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BDAA6" w14:textId="6D529371" w:rsidR="001824C0" w:rsidRPr="001824C0" w:rsidRDefault="00FB46D8" w:rsidP="003A7640">
      <w:pPr>
        <w:pStyle w:val="Nagwek1"/>
        <w:spacing w:before="0" w:after="0" w:line="240" w:lineRule="auto"/>
        <w:rPr>
          <w:lang w:val="pl-PL"/>
        </w:rPr>
      </w:pPr>
      <w:r w:rsidRPr="001824C0">
        <w:rPr>
          <w:lang w:val="pl-PL"/>
        </w:rPr>
        <w:t>Wniosek</w:t>
      </w:r>
      <w:r w:rsidR="00BA59B0">
        <w:rPr>
          <w:lang w:val="pl-PL"/>
        </w:rPr>
        <w:t xml:space="preserve"> o </w:t>
      </w:r>
      <w:r w:rsidRPr="001824C0">
        <w:rPr>
          <w:lang w:val="pl-PL"/>
        </w:rPr>
        <w:t>wydanie karty</w:t>
      </w:r>
    </w:p>
    <w:p w14:paraId="6AC17FC5" w14:textId="5DDB6317" w:rsidR="007E7B54" w:rsidRPr="001824C0" w:rsidRDefault="00E4319A" w:rsidP="008C0800">
      <w:pPr>
        <w:pStyle w:val="Nagwek1"/>
        <w:spacing w:before="0" w:line="240" w:lineRule="auto"/>
        <w:rPr>
          <w:lang w:val="pl-PL"/>
        </w:rPr>
      </w:pPr>
      <w:r>
        <w:rPr>
          <w:rStyle w:val="Nagwek2Znak"/>
          <w:lang w:val="pl-PL"/>
        </w:rPr>
        <w:t>(Wypełniany dla kart debetowych oraz kart obciążeniowych)</w:t>
      </w:r>
    </w:p>
    <w:p w14:paraId="4709D81B" w14:textId="06B9E4FF" w:rsidR="007E7B54" w:rsidRPr="008C0800" w:rsidRDefault="00E4319A" w:rsidP="008C0800">
      <w:pPr>
        <w:spacing w:after="120" w:line="240" w:lineRule="auto"/>
        <w:rPr>
          <w:bCs/>
          <w:szCs w:val="20"/>
          <w:lang w:val="pl-PL"/>
        </w:rPr>
      </w:pPr>
      <w:r w:rsidRPr="008C0800">
        <w:rPr>
          <w:bCs/>
          <w:szCs w:val="20"/>
          <w:lang w:val="pl-PL"/>
        </w:rPr>
        <w:t>Wniosek stanowi integralną część odpowiednio umowy o prowadzenie rachunku bankowego lub</w:t>
      </w:r>
      <w:r w:rsidR="006054BB">
        <w:rPr>
          <w:bCs/>
          <w:szCs w:val="20"/>
          <w:lang w:val="pl-PL"/>
        </w:rPr>
        <w:t> </w:t>
      </w:r>
      <w:r w:rsidRPr="008C0800">
        <w:rPr>
          <w:bCs/>
          <w:szCs w:val="20"/>
          <w:lang w:val="pl-PL"/>
        </w:rPr>
        <w:t>innej</w:t>
      </w:r>
      <w:r w:rsidR="006054BB">
        <w:rPr>
          <w:bCs/>
          <w:szCs w:val="20"/>
          <w:lang w:val="pl-PL"/>
        </w:rPr>
        <w:t> </w:t>
      </w:r>
      <w:r w:rsidRPr="008C0800">
        <w:rPr>
          <w:bCs/>
          <w:szCs w:val="20"/>
          <w:lang w:val="pl-PL"/>
        </w:rPr>
        <w:t>umowy, na</w:t>
      </w:r>
      <w:r w:rsidR="00BA146E" w:rsidRPr="008C0800">
        <w:rPr>
          <w:bCs/>
          <w:szCs w:val="20"/>
          <w:lang w:val="pl-PL"/>
        </w:rPr>
        <w:t> </w:t>
      </w:r>
      <w:r w:rsidRPr="008C0800">
        <w:rPr>
          <w:bCs/>
          <w:szCs w:val="20"/>
          <w:lang w:val="pl-PL"/>
        </w:rPr>
        <w:t xml:space="preserve">podstawie której wydawane są karty płatnicze dla Klientów Korporacyjnych. </w:t>
      </w:r>
    </w:p>
    <w:tbl>
      <w:tblPr>
        <w:tblStyle w:val="Pekao2odd"/>
        <w:tblW w:w="9639" w:type="dxa"/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9639"/>
      </w:tblGrid>
      <w:tr w:rsidR="007E7B54" w:rsidRPr="008C0800" w14:paraId="6BF7F287" w14:textId="77777777" w:rsidTr="00CD4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1"/>
        </w:trPr>
        <w:tc>
          <w:tcPr>
            <w:tcW w:w="9639" w:type="dxa"/>
            <w:tcBorders>
              <w:bottom w:val="single" w:sz="4" w:space="0" w:color="auto"/>
            </w:tcBorders>
          </w:tcPr>
          <w:p w14:paraId="32A7D736" w14:textId="4641E60B" w:rsidR="007E7B54" w:rsidRPr="008C0800" w:rsidRDefault="007E7B54" w:rsidP="008C0800">
            <w:pPr>
              <w:keepNext/>
              <w:keepLines/>
              <w:tabs>
                <w:tab w:val="left" w:pos="633"/>
                <w:tab w:val="center" w:pos="4499"/>
              </w:tabs>
              <w:snapToGrid w:val="0"/>
              <w:spacing w:after="0" w:line="240" w:lineRule="auto"/>
              <w:rPr>
                <w:rFonts w:cs="Arial"/>
                <w:bCs/>
                <w:szCs w:val="20"/>
              </w:rPr>
            </w:pPr>
            <w:r w:rsidRPr="008C0800">
              <w:rPr>
                <w:rFonts w:cs="Arial"/>
                <w:bCs/>
                <w:color w:val="D20610"/>
                <w:szCs w:val="20"/>
                <w:lang w:val="pl-PL"/>
              </w:rPr>
              <w:t>Firma/ Nazwa Posiadacza</w:t>
            </w:r>
          </w:p>
        </w:tc>
      </w:tr>
      <w:tr w:rsidR="00FB46D8" w:rsidRPr="008C0800" w14:paraId="45E89791" w14:textId="77777777" w:rsidTr="00CD4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"/>
        </w:trPr>
        <w:tc>
          <w:tcPr>
            <w:tcW w:w="9639" w:type="dxa"/>
            <w:vAlign w:val="center"/>
          </w:tcPr>
          <w:p w14:paraId="222022ED" w14:textId="66EDD845" w:rsidR="00FB46D8" w:rsidRPr="008C0800" w:rsidRDefault="00474566" w:rsidP="008C0800">
            <w:pPr>
              <w:tabs>
                <w:tab w:val="left" w:pos="1513"/>
              </w:tabs>
              <w:spacing w:after="0" w:line="240" w:lineRule="auto"/>
              <w:rPr>
                <w:rFonts w:cs="Arial"/>
                <w:bCs/>
                <w:color w:val="000000"/>
                <w:szCs w:val="20"/>
              </w:rPr>
            </w:pPr>
            <w:r w:rsidRPr="00474566">
              <w:rPr>
                <w:rFonts w:cs="Arial"/>
                <w:bCs/>
                <w:color w:val="000000"/>
                <w:szCs w:val="20"/>
              </w:rPr>
              <w:t xml:space="preserve">UNIWERSYTET JAGIELLOŃSKI </w:t>
            </w:r>
            <w:r w:rsidR="0085512B">
              <w:rPr>
                <w:rFonts w:cs="Arial"/>
                <w:bCs/>
                <w:color w:val="000000"/>
                <w:szCs w:val="20"/>
              </w:rPr>
              <w:t xml:space="preserve">- </w:t>
            </w:r>
            <w:r w:rsidRPr="00474566">
              <w:rPr>
                <w:rFonts w:cs="Arial"/>
                <w:bCs/>
                <w:color w:val="000000"/>
                <w:szCs w:val="20"/>
              </w:rPr>
              <w:t>COLLEGIUM MEDICUM</w:t>
            </w:r>
          </w:p>
        </w:tc>
      </w:tr>
    </w:tbl>
    <w:p w14:paraId="23CC1719" w14:textId="77777777" w:rsidR="003A7640" w:rsidRPr="003A7640" w:rsidRDefault="003A7640" w:rsidP="003A7640">
      <w:pPr>
        <w:spacing w:after="0"/>
      </w:pPr>
    </w:p>
    <w:tbl>
      <w:tblPr>
        <w:tblStyle w:val="Pekao2odd"/>
        <w:tblW w:w="9639" w:type="dxa"/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9639"/>
      </w:tblGrid>
      <w:tr w:rsidR="00FB46D8" w:rsidRPr="008C0800" w14:paraId="5E96778B" w14:textId="77777777" w:rsidTr="003A7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"/>
        </w:trPr>
        <w:tc>
          <w:tcPr>
            <w:tcW w:w="9639" w:type="dxa"/>
            <w:tcBorders>
              <w:top w:val="single" w:sz="18" w:space="0" w:color="C00000"/>
              <w:bottom w:val="single" w:sz="4" w:space="0" w:color="auto"/>
            </w:tcBorders>
            <w:vAlign w:val="center"/>
          </w:tcPr>
          <w:p w14:paraId="070B7BBB" w14:textId="02A178A4" w:rsidR="00FB46D8" w:rsidRPr="008C0800" w:rsidRDefault="00FB46D8" w:rsidP="008C0800">
            <w:pPr>
              <w:keepNext/>
              <w:keepLines/>
              <w:tabs>
                <w:tab w:val="left" w:pos="633"/>
                <w:tab w:val="center" w:pos="4499"/>
              </w:tabs>
              <w:snapToGrid w:val="0"/>
              <w:spacing w:after="0" w:line="240" w:lineRule="auto"/>
              <w:rPr>
                <w:rFonts w:cs="Arial"/>
                <w:bCs/>
                <w:color w:val="000000"/>
                <w:szCs w:val="20"/>
                <w:highlight w:val="yellow"/>
                <w:lang w:val="pl-PL"/>
              </w:rPr>
            </w:pPr>
            <w:r w:rsidRPr="006E464F">
              <w:rPr>
                <w:rFonts w:cs="Arial"/>
                <w:bCs/>
                <w:color w:val="D20610"/>
                <w:szCs w:val="20"/>
                <w:lang w:val="pl-PL"/>
              </w:rPr>
              <w:t xml:space="preserve">CIS </w:t>
            </w:r>
            <w:r w:rsidR="00FC6440" w:rsidRPr="006E464F">
              <w:rPr>
                <w:rFonts w:cs="Arial"/>
                <w:bCs/>
                <w:color w:val="D20610"/>
                <w:szCs w:val="20"/>
                <w:lang w:val="pl-PL"/>
              </w:rPr>
              <w:t>P</w:t>
            </w:r>
            <w:r w:rsidRPr="006E464F">
              <w:rPr>
                <w:rFonts w:cs="Arial"/>
                <w:bCs/>
                <w:color w:val="D20610"/>
                <w:szCs w:val="20"/>
                <w:lang w:val="pl-PL"/>
              </w:rPr>
              <w:t>osiadacza</w:t>
            </w:r>
          </w:p>
        </w:tc>
      </w:tr>
      <w:tr w:rsidR="00FB46D8" w:rsidRPr="00EC52B9" w14:paraId="1BE89A3B" w14:textId="77777777" w:rsidTr="00CD4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tcW w:w="9639" w:type="dxa"/>
            <w:vAlign w:val="center"/>
          </w:tcPr>
          <w:p w14:paraId="4D74FBB1" w14:textId="498B8EC4" w:rsidR="00FB46D8" w:rsidRPr="00EC52B9" w:rsidRDefault="00474566" w:rsidP="008C0800">
            <w:pPr>
              <w:tabs>
                <w:tab w:val="left" w:pos="1513"/>
              </w:tabs>
              <w:spacing w:after="0" w:line="240" w:lineRule="auto"/>
              <w:rPr>
                <w:rFonts w:cs="Arial"/>
                <w:bCs/>
                <w:color w:val="000000"/>
                <w:szCs w:val="20"/>
                <w:lang w:val="pl-PL"/>
              </w:rPr>
            </w:pPr>
            <w:r w:rsidRPr="00474566">
              <w:rPr>
                <w:rFonts w:cs="Arial"/>
                <w:bCs/>
                <w:color w:val="000000"/>
                <w:szCs w:val="20"/>
                <w:lang w:val="pl-PL"/>
              </w:rPr>
              <w:t>6776897</w:t>
            </w:r>
          </w:p>
        </w:tc>
      </w:tr>
    </w:tbl>
    <w:p w14:paraId="4571969C" w14:textId="77777777" w:rsidR="00FB46D8" w:rsidRPr="008C0800" w:rsidRDefault="00FB46D8" w:rsidP="008C0800">
      <w:pPr>
        <w:spacing w:after="0" w:line="240" w:lineRule="auto"/>
        <w:rPr>
          <w:szCs w:val="20"/>
        </w:rPr>
      </w:pPr>
    </w:p>
    <w:tbl>
      <w:tblPr>
        <w:tblStyle w:val="Pekao2odd"/>
        <w:tblW w:w="9639" w:type="dxa"/>
        <w:tblLayout w:type="fixed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639"/>
      </w:tblGrid>
      <w:tr w:rsidR="00FB46D8" w:rsidRPr="008C0800" w14:paraId="24568551" w14:textId="77777777" w:rsidTr="00041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tcBorders>
              <w:bottom w:val="single" w:sz="2" w:space="0" w:color="000000" w:themeColor="text1"/>
            </w:tcBorders>
            <w:tcMar>
              <w:top w:w="57" w:type="dxa"/>
              <w:bottom w:w="57" w:type="dxa"/>
            </w:tcMar>
            <w:vAlign w:val="center"/>
          </w:tcPr>
          <w:p w14:paraId="31ABBBF5" w14:textId="71DDB3FE" w:rsidR="00FB46D8" w:rsidRPr="008C0800" w:rsidRDefault="00FB46D8" w:rsidP="006054BB">
            <w:pPr>
              <w:keepNext/>
              <w:keepLines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ind w:right="278"/>
              <w:rPr>
                <w:rFonts w:cs="Arial"/>
                <w:szCs w:val="20"/>
                <w:lang w:val="pl-PL"/>
              </w:rPr>
            </w:pPr>
            <w:r w:rsidRPr="008C0800">
              <w:rPr>
                <w:rFonts w:cs="Arial"/>
                <w:bCs/>
                <w:color w:val="D20610"/>
                <w:szCs w:val="20"/>
                <w:lang w:val="pl-PL"/>
              </w:rPr>
              <w:t>Numer Rachunku Karty PLN</w:t>
            </w:r>
            <w:r w:rsidRPr="008C0800">
              <w:rPr>
                <w:rFonts w:cs="Arial"/>
                <w:b w:val="0"/>
                <w:color w:val="D20610"/>
                <w:szCs w:val="20"/>
                <w:lang w:val="pl-PL"/>
              </w:rPr>
              <w:t xml:space="preserve"> </w:t>
            </w:r>
            <w:r w:rsidRPr="008C0800">
              <w:rPr>
                <w:rFonts w:cs="Arial"/>
                <w:b w:val="0"/>
                <w:szCs w:val="20"/>
                <w:lang w:val="pl-PL"/>
              </w:rPr>
              <w:t>(</w:t>
            </w:r>
            <w:r w:rsidR="00E4319A" w:rsidRPr="008C0800">
              <w:rPr>
                <w:rFonts w:cs="Arial"/>
                <w:b w:val="0"/>
                <w:szCs w:val="20"/>
                <w:lang w:val="pl-PL"/>
              </w:rPr>
              <w:t xml:space="preserve">obligatoryjny rachunek dla kart debetowych i obciążeniowych </w:t>
            </w:r>
            <w:r w:rsidR="006054BB">
              <w:rPr>
                <w:rFonts w:cs="Arial"/>
                <w:b w:val="0"/>
                <w:szCs w:val="20"/>
                <w:lang w:val="pl-PL"/>
              </w:rPr>
              <w:t>– </w:t>
            </w:r>
            <w:r w:rsidR="00E4319A" w:rsidRPr="008C0800">
              <w:rPr>
                <w:rFonts w:cs="Arial"/>
                <w:b w:val="0"/>
                <w:szCs w:val="20"/>
                <w:lang w:val="pl-PL"/>
              </w:rPr>
              <w:t>z</w:t>
            </w:r>
            <w:r w:rsidR="006054BB">
              <w:rPr>
                <w:rFonts w:cs="Arial"/>
                <w:b w:val="0"/>
                <w:szCs w:val="20"/>
                <w:lang w:val="pl-PL"/>
              </w:rPr>
              <w:t> </w:t>
            </w:r>
            <w:r w:rsidR="00E4319A" w:rsidRPr="008C0800">
              <w:rPr>
                <w:rFonts w:cs="Arial"/>
                <w:b w:val="0"/>
                <w:szCs w:val="20"/>
                <w:lang w:val="pl-PL"/>
              </w:rPr>
              <w:t>wyłączeniem MasterCard Euro Debit Corporate Pekao</w:t>
            </w:r>
            <w:r w:rsidRPr="008C0800">
              <w:rPr>
                <w:rFonts w:cs="Arial"/>
                <w:b w:val="0"/>
                <w:szCs w:val="20"/>
                <w:lang w:val="pl-PL"/>
              </w:rPr>
              <w:t xml:space="preserve">) </w:t>
            </w:r>
          </w:p>
        </w:tc>
      </w:tr>
      <w:tr w:rsidR="008C0800" w:rsidRPr="008C0800" w14:paraId="3B8A0039" w14:textId="77777777" w:rsidTr="006A5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tcW w:w="96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CDCEF9" w14:textId="74EFDF28" w:rsidR="008C0800" w:rsidRPr="00D1778B" w:rsidRDefault="008C0800" w:rsidP="008C0800">
            <w:pPr>
              <w:tabs>
                <w:tab w:val="left" w:pos="1513"/>
              </w:tabs>
              <w:spacing w:after="0" w:line="240" w:lineRule="auto"/>
              <w:rPr>
                <w:rFonts w:cs="Arial"/>
                <w:bCs/>
                <w:color w:val="000000"/>
                <w:szCs w:val="20"/>
              </w:rPr>
            </w:pPr>
          </w:p>
        </w:tc>
      </w:tr>
    </w:tbl>
    <w:p w14:paraId="38375569" w14:textId="77777777" w:rsidR="00FB46D8" w:rsidRPr="00041621" w:rsidRDefault="00FB46D8" w:rsidP="008C0800">
      <w:pPr>
        <w:spacing w:after="0" w:line="240" w:lineRule="auto"/>
        <w:rPr>
          <w:sz w:val="19"/>
          <w:szCs w:val="19"/>
          <w:lang w:val="pl-PL"/>
        </w:rPr>
      </w:pPr>
    </w:p>
    <w:tbl>
      <w:tblPr>
        <w:tblStyle w:val="Pekao2odd"/>
        <w:tblW w:w="9639" w:type="dxa"/>
        <w:tblLayout w:type="fixed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639"/>
      </w:tblGrid>
      <w:tr w:rsidR="00FB46D8" w:rsidRPr="008C0800" w14:paraId="1B724CE2" w14:textId="77777777" w:rsidTr="00041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tcBorders>
              <w:bottom w:val="single" w:sz="2" w:space="0" w:color="000000" w:themeColor="text1"/>
            </w:tcBorders>
            <w:tcMar>
              <w:top w:w="57" w:type="dxa"/>
              <w:bottom w:w="57" w:type="dxa"/>
            </w:tcMar>
            <w:vAlign w:val="center"/>
          </w:tcPr>
          <w:p w14:paraId="3DD47AA8" w14:textId="491DE4A3" w:rsidR="00FB46D8" w:rsidRPr="008C0800" w:rsidRDefault="00FB46D8" w:rsidP="008C0800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ind w:right="278"/>
              <w:rPr>
                <w:rFonts w:cs="Arial"/>
                <w:szCs w:val="19"/>
                <w:lang w:val="pl-PL"/>
              </w:rPr>
            </w:pPr>
            <w:r w:rsidRPr="008C0800">
              <w:rPr>
                <w:rFonts w:cs="Arial"/>
                <w:bCs/>
                <w:color w:val="D20610"/>
                <w:szCs w:val="19"/>
                <w:lang w:val="pl-PL"/>
              </w:rPr>
              <w:t>Numer Rachunku Karty EUR</w:t>
            </w:r>
            <w:r w:rsidRPr="008C0800">
              <w:rPr>
                <w:rFonts w:cs="Arial"/>
                <w:color w:val="D20610"/>
                <w:szCs w:val="19"/>
                <w:lang w:val="pl-PL"/>
              </w:rPr>
              <w:t xml:space="preserve"> </w:t>
            </w:r>
            <w:r w:rsidRPr="008C0800">
              <w:rPr>
                <w:rFonts w:cs="Arial"/>
                <w:b w:val="0"/>
                <w:szCs w:val="19"/>
                <w:lang w:val="pl-PL"/>
              </w:rPr>
              <w:t>(</w:t>
            </w:r>
            <w:r w:rsidR="00E4319A" w:rsidRPr="008C0800">
              <w:rPr>
                <w:rFonts w:cs="Arial"/>
                <w:b w:val="0"/>
                <w:szCs w:val="19"/>
                <w:lang w:val="pl-PL"/>
              </w:rPr>
              <w:t>obligatoryjny rachunek dla kart debetowych MasterCard Euro Debit Corporate Pekao</w:t>
            </w:r>
            <w:r w:rsidRPr="008C0800">
              <w:rPr>
                <w:rFonts w:cs="Arial"/>
                <w:b w:val="0"/>
                <w:szCs w:val="19"/>
                <w:lang w:val="pl-PL"/>
              </w:rPr>
              <w:t>)</w:t>
            </w:r>
          </w:p>
        </w:tc>
      </w:tr>
      <w:tr w:rsidR="008C0800" w:rsidRPr="008C0800" w14:paraId="037AE691" w14:textId="77777777" w:rsidTr="00E3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tcW w:w="96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9E93A9F" w14:textId="142506D8" w:rsidR="008C0800" w:rsidRPr="008C0800" w:rsidRDefault="008C0800" w:rsidP="008C0800">
            <w:pPr>
              <w:tabs>
                <w:tab w:val="left" w:pos="1513"/>
              </w:tabs>
              <w:spacing w:after="0" w:line="240" w:lineRule="auto"/>
              <w:rPr>
                <w:rFonts w:cs="Arial"/>
                <w:bCs/>
                <w:color w:val="000000"/>
                <w:szCs w:val="19"/>
                <w:lang w:val="pl-PL"/>
              </w:rPr>
            </w:pPr>
          </w:p>
        </w:tc>
      </w:tr>
    </w:tbl>
    <w:p w14:paraId="1CEC0572" w14:textId="77777777" w:rsidR="00FB46D8" w:rsidRPr="00041621" w:rsidRDefault="00FB46D8" w:rsidP="008C0800">
      <w:pPr>
        <w:spacing w:after="0" w:line="240" w:lineRule="auto"/>
        <w:rPr>
          <w:sz w:val="19"/>
          <w:szCs w:val="19"/>
          <w:lang w:val="pl-PL"/>
        </w:rPr>
      </w:pPr>
    </w:p>
    <w:tbl>
      <w:tblPr>
        <w:tblStyle w:val="Pekao2odd"/>
        <w:tblW w:w="9639" w:type="dxa"/>
        <w:tblLayout w:type="fixed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639"/>
      </w:tblGrid>
      <w:tr w:rsidR="00FB46D8" w:rsidRPr="00041621" w14:paraId="127A9CF1" w14:textId="77777777" w:rsidTr="008C0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tcBorders>
              <w:bottom w:val="single" w:sz="2" w:space="0" w:color="000000" w:themeColor="text1"/>
            </w:tcBorders>
            <w:tcMar>
              <w:top w:w="57" w:type="dxa"/>
              <w:bottom w:w="57" w:type="dxa"/>
            </w:tcMar>
            <w:vAlign w:val="center"/>
          </w:tcPr>
          <w:p w14:paraId="2599A5CE" w14:textId="772101AD" w:rsidR="00FB46D8" w:rsidRPr="008C0800" w:rsidRDefault="00FB46D8" w:rsidP="008C0800">
            <w:pPr>
              <w:keepNext/>
              <w:keepLines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ind w:right="278"/>
              <w:rPr>
                <w:rFonts w:ascii="Arial Narrow" w:hAnsi="Arial Narrow"/>
                <w:b w:val="0"/>
                <w:bCs/>
                <w:color w:val="D10710"/>
                <w:szCs w:val="19"/>
                <w:lang w:val="pl-PL"/>
              </w:rPr>
            </w:pPr>
            <w:r w:rsidRPr="008C0800">
              <w:rPr>
                <w:rStyle w:val="s9"/>
                <w:rFonts w:cs="Arial"/>
                <w:bCs/>
                <w:color w:val="D10710"/>
                <w:szCs w:val="19"/>
                <w:lang w:val="pl-PL"/>
              </w:rPr>
              <w:t>Numer Rachunku Karty</w:t>
            </w:r>
            <w:r w:rsidRPr="008C0800">
              <w:rPr>
                <w:rStyle w:val="apple-converted-space"/>
                <w:rFonts w:cs="Arial"/>
                <w:bCs/>
                <w:color w:val="D10710"/>
                <w:szCs w:val="19"/>
                <w:lang w:val="pl-PL"/>
              </w:rPr>
              <w:t> </w:t>
            </w:r>
            <w:r w:rsidRPr="008C0800">
              <w:rPr>
                <w:rStyle w:val="s9"/>
                <w:rFonts w:cs="Arial"/>
                <w:bCs/>
                <w:color w:val="D10710"/>
                <w:szCs w:val="19"/>
                <w:lang w:val="pl-PL"/>
              </w:rPr>
              <w:t>EUR,</w:t>
            </w:r>
            <w:r w:rsidRPr="008C0800">
              <w:rPr>
                <w:rStyle w:val="apple-converted-space"/>
                <w:rFonts w:cs="Arial"/>
                <w:bCs/>
                <w:color w:val="D10710"/>
                <w:szCs w:val="19"/>
                <w:lang w:val="pl-PL"/>
              </w:rPr>
              <w:t> </w:t>
            </w:r>
            <w:r w:rsidRPr="008C0800">
              <w:rPr>
                <w:rStyle w:val="s9"/>
                <w:rFonts w:cs="Arial"/>
                <w:bCs/>
                <w:color w:val="D10710"/>
                <w:szCs w:val="19"/>
                <w:lang w:val="pl-PL"/>
              </w:rPr>
              <w:t>GBP, CHF, USD</w:t>
            </w:r>
            <w:r w:rsidRPr="008C0800">
              <w:rPr>
                <w:rStyle w:val="apple-converted-space"/>
                <w:rFonts w:ascii="Arial Narrow" w:hAnsi="Arial Narrow"/>
                <w:b w:val="0"/>
                <w:bCs/>
                <w:color w:val="D10710"/>
                <w:szCs w:val="19"/>
                <w:lang w:val="pl-PL"/>
              </w:rPr>
              <w:t> </w:t>
            </w:r>
            <w:r w:rsidRPr="008C0800">
              <w:rPr>
                <w:rStyle w:val="s13"/>
                <w:rFonts w:cs="Arial"/>
                <w:b w:val="0"/>
                <w:color w:val="000000"/>
                <w:szCs w:val="19"/>
                <w:lang w:val="pl-PL"/>
              </w:rPr>
              <w:t>(</w:t>
            </w:r>
            <w:r w:rsidR="00E4319A" w:rsidRPr="008C0800">
              <w:rPr>
                <w:rFonts w:cs="Arial"/>
                <w:b w:val="0"/>
                <w:color w:val="000000"/>
                <w:szCs w:val="19"/>
                <w:lang w:val="pl-PL"/>
              </w:rPr>
              <w:t>opcjonalne rachunki walutowe dla karty debetowej MasterCard Corporate FX Debit Pekao</w:t>
            </w:r>
            <w:r w:rsidRPr="008C0800">
              <w:rPr>
                <w:rStyle w:val="s13"/>
                <w:rFonts w:cs="Arial"/>
                <w:b w:val="0"/>
                <w:color w:val="000000"/>
                <w:szCs w:val="19"/>
                <w:lang w:val="pl-PL"/>
              </w:rPr>
              <w:t>)</w:t>
            </w:r>
          </w:p>
        </w:tc>
      </w:tr>
      <w:tr w:rsidR="008C0800" w:rsidRPr="00041621" w14:paraId="63B63C3F" w14:textId="77777777" w:rsidTr="008C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tcW w:w="9639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1E4E7F" w14:textId="4C2B71DC" w:rsidR="008C0800" w:rsidRPr="008C0800" w:rsidRDefault="008C0800" w:rsidP="008C0800">
            <w:pPr>
              <w:keepNext/>
              <w:keepLines/>
              <w:tabs>
                <w:tab w:val="left" w:pos="1513"/>
              </w:tabs>
              <w:spacing w:after="0" w:line="240" w:lineRule="auto"/>
              <w:rPr>
                <w:rFonts w:cs="Arial"/>
                <w:bCs/>
                <w:color w:val="000000"/>
                <w:szCs w:val="19"/>
                <w:lang w:val="pl-PL"/>
              </w:rPr>
            </w:pPr>
          </w:p>
        </w:tc>
      </w:tr>
    </w:tbl>
    <w:p w14:paraId="0AD7E8BF" w14:textId="77777777" w:rsidR="00FB46D8" w:rsidRPr="00041621" w:rsidRDefault="00FB46D8" w:rsidP="008C0800">
      <w:pPr>
        <w:spacing w:after="0" w:line="240" w:lineRule="auto"/>
        <w:rPr>
          <w:sz w:val="19"/>
          <w:szCs w:val="19"/>
          <w:lang w:val="pl-PL"/>
        </w:rPr>
      </w:pPr>
    </w:p>
    <w:tbl>
      <w:tblPr>
        <w:tblStyle w:val="Pekao2odd"/>
        <w:tblW w:w="9639" w:type="dxa"/>
        <w:tblLayout w:type="fixed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426"/>
        <w:gridCol w:w="4393"/>
        <w:gridCol w:w="426"/>
        <w:gridCol w:w="4394"/>
      </w:tblGrid>
      <w:tr w:rsidR="00FB46D8" w:rsidRPr="008C0800" w14:paraId="1D8B9D90" w14:textId="77777777" w:rsidTr="008C0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"/>
        </w:trPr>
        <w:tc>
          <w:tcPr>
            <w:tcW w:w="9639" w:type="dxa"/>
            <w:gridSpan w:val="4"/>
            <w:tcBorders>
              <w:bottom w:val="single" w:sz="2" w:space="0" w:color="000000" w:themeColor="text1"/>
            </w:tcBorders>
            <w:tcMar>
              <w:top w:w="57" w:type="dxa"/>
              <w:bottom w:w="57" w:type="dxa"/>
            </w:tcMar>
            <w:vAlign w:val="center"/>
          </w:tcPr>
          <w:p w14:paraId="77007FC5" w14:textId="05BE4C55" w:rsidR="00E4319A" w:rsidRPr="008C0800" w:rsidRDefault="00FB46D8" w:rsidP="008C0800">
            <w:pPr>
              <w:pStyle w:val="Nagwek"/>
              <w:keepNext/>
              <w:keepLines/>
              <w:tabs>
                <w:tab w:val="clear" w:pos="4513"/>
              </w:tabs>
              <w:spacing w:after="0" w:line="240" w:lineRule="auto"/>
              <w:ind w:left="425" w:hanging="425"/>
              <w:rPr>
                <w:rFonts w:cs="Arial"/>
                <w:b w:val="0"/>
                <w:color w:val="D20610"/>
                <w:sz w:val="20"/>
                <w:szCs w:val="20"/>
                <w:lang w:val="pl-PL"/>
              </w:rPr>
            </w:pPr>
            <w:r w:rsidRPr="008C0800">
              <w:rPr>
                <w:rFonts w:cs="Arial"/>
                <w:color w:val="D20610"/>
                <w:sz w:val="20"/>
                <w:szCs w:val="20"/>
                <w:lang w:val="pl-PL"/>
              </w:rPr>
              <w:t>Posiadacz wnioskuje</w:t>
            </w:r>
            <w:r w:rsidR="00BA59B0" w:rsidRPr="008C0800">
              <w:rPr>
                <w:rFonts w:cs="Arial"/>
                <w:color w:val="D20610"/>
                <w:sz w:val="20"/>
                <w:szCs w:val="20"/>
                <w:lang w:val="pl-PL"/>
              </w:rPr>
              <w:t xml:space="preserve"> o </w:t>
            </w:r>
            <w:r w:rsidRPr="008C0800">
              <w:rPr>
                <w:rFonts w:cs="Arial"/>
                <w:color w:val="D20610"/>
                <w:sz w:val="20"/>
                <w:szCs w:val="20"/>
                <w:lang w:val="pl-PL"/>
              </w:rPr>
              <w:t xml:space="preserve">wydanie </w:t>
            </w:r>
          </w:p>
          <w:p w14:paraId="18089D6A" w14:textId="7B4BAED5" w:rsidR="00FB46D8" w:rsidRPr="008C0800" w:rsidRDefault="007161B7" w:rsidP="008C0800">
            <w:pPr>
              <w:pStyle w:val="Nagwek"/>
              <w:keepNext/>
              <w:keepLines/>
              <w:tabs>
                <w:tab w:val="clear" w:pos="4513"/>
              </w:tabs>
              <w:spacing w:before="120" w:after="0" w:line="240" w:lineRule="auto"/>
              <w:ind w:left="425" w:hanging="425"/>
              <w:rPr>
                <w:rFonts w:cs="Arial"/>
                <w:b w:val="0"/>
                <w:color w:val="D20610"/>
                <w:sz w:val="20"/>
                <w:szCs w:val="20"/>
                <w:lang w:val="pl-PL"/>
              </w:rPr>
            </w:pPr>
            <w:r>
              <w:rPr>
                <w:rFonts w:cs="Arial"/>
                <w:sz w:val="20"/>
                <w:szCs w:val="20"/>
                <w:lang w:val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Wybór6"/>
            <w:r>
              <w:rPr>
                <w:rFonts w:cs="Arial"/>
                <w:sz w:val="20"/>
                <w:szCs w:val="20"/>
                <w:lang w:val="pl-PL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  <w:lang w:val="pl-PL"/>
              </w:rPr>
            </w:r>
            <w:r>
              <w:rPr>
                <w:rFonts w:cs="Arial"/>
                <w:sz w:val="20"/>
                <w:szCs w:val="20"/>
                <w:lang w:val="pl-PL"/>
              </w:rPr>
              <w:fldChar w:fldCharType="end"/>
            </w:r>
            <w:bookmarkEnd w:id="0"/>
            <w:r w:rsidR="005E23E8" w:rsidRPr="008C0800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="00B53586" w:rsidRPr="008C0800">
              <w:rPr>
                <w:rFonts w:cs="Arial"/>
                <w:sz w:val="20"/>
                <w:szCs w:val="20"/>
                <w:lang w:val="pl-PL"/>
              </w:rPr>
              <w:t>k</w:t>
            </w:r>
            <w:r w:rsidR="00FB46D8" w:rsidRPr="008C0800">
              <w:rPr>
                <w:rFonts w:cs="Arial"/>
                <w:sz w:val="20"/>
                <w:szCs w:val="20"/>
                <w:lang w:val="pl-PL"/>
              </w:rPr>
              <w:t xml:space="preserve">arty </w:t>
            </w:r>
            <w:r w:rsidR="00B53586" w:rsidRPr="008C0800">
              <w:rPr>
                <w:rFonts w:cs="Arial"/>
                <w:sz w:val="20"/>
                <w:szCs w:val="20"/>
                <w:lang w:val="pl-PL"/>
              </w:rPr>
              <w:t>d</w:t>
            </w:r>
            <w:r w:rsidR="00FB46D8" w:rsidRPr="008C0800">
              <w:rPr>
                <w:rFonts w:cs="Arial"/>
                <w:sz w:val="20"/>
                <w:szCs w:val="20"/>
                <w:lang w:val="pl-PL"/>
              </w:rPr>
              <w:t>ebetowej</w:t>
            </w:r>
            <w:r w:rsidR="00C330C7" w:rsidRPr="008C0800">
              <w:rPr>
                <w:rFonts w:cs="Arial"/>
                <w:sz w:val="20"/>
                <w:szCs w:val="20"/>
                <w:lang w:val="pl-PL"/>
              </w:rPr>
              <w:t xml:space="preserve"> </w:t>
            </w:r>
          </w:p>
        </w:tc>
      </w:tr>
      <w:bookmarkStart w:id="1" w:name="_Hlk176859865"/>
      <w:bookmarkStart w:id="2" w:name="_Hlk176859676"/>
      <w:tr w:rsidR="00783A4E" w:rsidRPr="008C0800" w14:paraId="192642AC" w14:textId="77777777" w:rsidTr="008C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4D0E81" w14:textId="33E590C0" w:rsidR="00783A4E" w:rsidRPr="008C0800" w:rsidRDefault="00783A4E" w:rsidP="008C0800">
            <w:pPr>
              <w:tabs>
                <w:tab w:val="left" w:pos="1513"/>
              </w:tabs>
              <w:spacing w:after="0" w:line="240" w:lineRule="auto"/>
              <w:rPr>
                <w:rFonts w:cs="Arial"/>
                <w:color w:val="000000"/>
                <w:szCs w:val="20"/>
              </w:rPr>
            </w:pPr>
            <w:r w:rsidRPr="008C0800">
              <w:rPr>
                <w:rFonts w:cs="Arial"/>
                <w:color w:val="00000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"/>
            <w:r w:rsidRPr="008C0800">
              <w:rPr>
                <w:rFonts w:cs="Arial"/>
                <w:color w:val="000000"/>
                <w:szCs w:val="20"/>
              </w:rPr>
              <w:instrText xml:space="preserve"> FORMCHECKBOX </w:instrText>
            </w:r>
            <w:r w:rsidRPr="008C0800">
              <w:rPr>
                <w:rFonts w:cs="Arial"/>
                <w:color w:val="000000"/>
                <w:szCs w:val="20"/>
              </w:rPr>
            </w:r>
            <w:r w:rsidRPr="008C0800">
              <w:rPr>
                <w:rFonts w:cs="Arial"/>
                <w:color w:val="000000"/>
                <w:szCs w:val="20"/>
              </w:rPr>
              <w:fldChar w:fldCharType="separate"/>
            </w:r>
            <w:r w:rsidRPr="008C0800">
              <w:rPr>
                <w:rFonts w:cs="Arial"/>
                <w:color w:val="000000"/>
                <w:szCs w:val="20"/>
              </w:rPr>
              <w:fldChar w:fldCharType="end"/>
            </w:r>
            <w:bookmarkEnd w:id="3"/>
          </w:p>
        </w:tc>
        <w:tc>
          <w:tcPr>
            <w:tcW w:w="4393" w:type="dxa"/>
            <w:tcBorders>
              <w:top w:val="single" w:sz="2" w:space="0" w:color="000000" w:themeColor="text1"/>
              <w:lef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285DAE" w14:textId="24DEC0E6" w:rsidR="00783A4E" w:rsidRPr="008C0800" w:rsidRDefault="005E23E8" w:rsidP="008C0800">
            <w:pPr>
              <w:tabs>
                <w:tab w:val="left" w:pos="1513"/>
              </w:tabs>
              <w:spacing w:after="0" w:line="240" w:lineRule="auto"/>
              <w:rPr>
                <w:rFonts w:cs="Arial"/>
                <w:color w:val="000000"/>
                <w:szCs w:val="20"/>
                <w:lang w:val="pl-PL"/>
              </w:rPr>
            </w:pPr>
            <w:r w:rsidRPr="008C0800">
              <w:rPr>
                <w:rFonts w:cs="Arial"/>
                <w:szCs w:val="20"/>
                <w:lang w:val="en-US"/>
              </w:rPr>
              <w:t>VISA Corporate Debit Pekao</w:t>
            </w:r>
          </w:p>
        </w:tc>
        <w:tc>
          <w:tcPr>
            <w:tcW w:w="426" w:type="dxa"/>
            <w:tcBorders>
              <w:top w:val="single" w:sz="2" w:space="0" w:color="000000" w:themeColor="text1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3BC63A" w14:textId="2B835D13" w:rsidR="00783A4E" w:rsidRPr="008C0800" w:rsidRDefault="002C10ED" w:rsidP="008C0800">
            <w:pPr>
              <w:tabs>
                <w:tab w:val="left" w:pos="1513"/>
              </w:tabs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color w:val="00000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/>
                <w:szCs w:val="20"/>
              </w:rPr>
            </w:r>
            <w:r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2" w:space="0" w:color="000000" w:themeColor="text1"/>
              <w:left w:val="nil"/>
              <w:right w:val="single" w:sz="2" w:space="0" w:color="000000" w:themeColor="text1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9E90CF" w14:textId="35582259" w:rsidR="00783A4E" w:rsidRPr="008C0800" w:rsidRDefault="005E23E8" w:rsidP="008C0800">
            <w:pPr>
              <w:tabs>
                <w:tab w:val="left" w:pos="1513"/>
              </w:tabs>
              <w:spacing w:after="0" w:line="240" w:lineRule="auto"/>
              <w:rPr>
                <w:rFonts w:cs="Arial"/>
                <w:szCs w:val="20"/>
              </w:rPr>
            </w:pPr>
            <w:r w:rsidRPr="008C0800">
              <w:rPr>
                <w:rFonts w:cs="Arial"/>
                <w:szCs w:val="20"/>
                <w:lang w:val="en-US"/>
              </w:rPr>
              <w:t>MasterCard Debit Corporate Pekao</w:t>
            </w:r>
          </w:p>
        </w:tc>
      </w:tr>
      <w:tr w:rsidR="00783A4E" w:rsidRPr="008C0800" w14:paraId="344A75D0" w14:textId="77777777" w:rsidTr="008C0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"/>
        </w:trPr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DB17700" w14:textId="35DF533F" w:rsidR="00783A4E" w:rsidRPr="008C0800" w:rsidRDefault="00783A4E" w:rsidP="008C0800">
            <w:pPr>
              <w:tabs>
                <w:tab w:val="left" w:pos="1513"/>
              </w:tabs>
              <w:spacing w:after="0" w:line="240" w:lineRule="auto"/>
              <w:rPr>
                <w:rFonts w:cs="Arial"/>
                <w:color w:val="000000"/>
                <w:szCs w:val="20"/>
              </w:rPr>
            </w:pPr>
            <w:r w:rsidRPr="008C0800">
              <w:rPr>
                <w:rFonts w:cs="Arial"/>
                <w:color w:val="00000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2"/>
            <w:r w:rsidRPr="008C0800">
              <w:rPr>
                <w:rFonts w:cs="Arial"/>
                <w:color w:val="000000"/>
                <w:szCs w:val="20"/>
              </w:rPr>
              <w:instrText xml:space="preserve"> FORMCHECKBOX </w:instrText>
            </w:r>
            <w:r w:rsidRPr="008C0800">
              <w:rPr>
                <w:rFonts w:cs="Arial"/>
                <w:color w:val="000000"/>
                <w:szCs w:val="20"/>
              </w:rPr>
            </w:r>
            <w:r w:rsidRPr="008C0800">
              <w:rPr>
                <w:rFonts w:cs="Arial"/>
                <w:color w:val="000000"/>
                <w:szCs w:val="20"/>
              </w:rPr>
              <w:fldChar w:fldCharType="separate"/>
            </w:r>
            <w:r w:rsidRPr="008C0800">
              <w:rPr>
                <w:rFonts w:cs="Arial"/>
                <w:color w:val="000000"/>
                <w:szCs w:val="20"/>
              </w:rPr>
              <w:fldChar w:fldCharType="end"/>
            </w:r>
            <w:bookmarkEnd w:id="4"/>
          </w:p>
        </w:tc>
        <w:tc>
          <w:tcPr>
            <w:tcW w:w="4393" w:type="dxa"/>
            <w:tcBorders>
              <w:top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BD8827E" w14:textId="6B7BA563" w:rsidR="00783A4E" w:rsidRPr="008C0800" w:rsidRDefault="005E23E8" w:rsidP="008C0800">
            <w:pPr>
              <w:tabs>
                <w:tab w:val="left" w:pos="1513"/>
              </w:tabs>
              <w:spacing w:after="0" w:line="240" w:lineRule="auto"/>
              <w:rPr>
                <w:rFonts w:cs="Arial"/>
                <w:color w:val="000000"/>
                <w:szCs w:val="20"/>
                <w:lang w:val="it-IT"/>
              </w:rPr>
            </w:pPr>
            <w:r w:rsidRPr="008C0800">
              <w:rPr>
                <w:rFonts w:cs="Arial"/>
                <w:szCs w:val="20"/>
                <w:lang w:val="it-IT"/>
              </w:rPr>
              <w:t>MasterCard Euro Debit Corporate Pekao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38963CB" w14:textId="41696491" w:rsidR="00783A4E" w:rsidRPr="008C0800" w:rsidRDefault="00783A4E" w:rsidP="008C0800">
            <w:pPr>
              <w:tabs>
                <w:tab w:val="left" w:pos="1513"/>
              </w:tabs>
              <w:spacing w:after="0" w:line="240" w:lineRule="auto"/>
              <w:rPr>
                <w:rFonts w:cs="Arial"/>
                <w:szCs w:val="20"/>
                <w:lang w:val="pl-PL"/>
              </w:rPr>
            </w:pPr>
            <w:r w:rsidRPr="008C0800">
              <w:rPr>
                <w:rFonts w:cs="Arial"/>
                <w:color w:val="00000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800">
              <w:rPr>
                <w:rFonts w:cs="Arial"/>
                <w:color w:val="000000"/>
                <w:szCs w:val="20"/>
              </w:rPr>
              <w:instrText xml:space="preserve"> FORMCHECKBOX </w:instrText>
            </w:r>
            <w:r w:rsidRPr="008C0800">
              <w:rPr>
                <w:rFonts w:cs="Arial"/>
                <w:color w:val="000000"/>
                <w:szCs w:val="20"/>
              </w:rPr>
            </w:r>
            <w:r w:rsidRPr="008C0800">
              <w:rPr>
                <w:rFonts w:cs="Arial"/>
                <w:color w:val="000000"/>
                <w:szCs w:val="20"/>
              </w:rPr>
              <w:fldChar w:fldCharType="separate"/>
            </w:r>
            <w:r w:rsidRPr="008C0800">
              <w:rPr>
                <w:rFonts w:cs="Arial"/>
                <w:color w:val="00000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131CF3" w14:textId="68D3F21A" w:rsidR="00783A4E" w:rsidRPr="0085512B" w:rsidRDefault="005E23E8" w:rsidP="008C0800">
            <w:pPr>
              <w:tabs>
                <w:tab w:val="left" w:pos="1513"/>
              </w:tabs>
              <w:spacing w:after="0" w:line="240" w:lineRule="auto"/>
              <w:rPr>
                <w:rFonts w:cs="Arial"/>
                <w:szCs w:val="20"/>
                <w:lang w:val="en-US"/>
              </w:rPr>
            </w:pPr>
            <w:r w:rsidRPr="008C0800">
              <w:rPr>
                <w:rFonts w:cs="Arial"/>
                <w:szCs w:val="20"/>
                <w:lang w:val="en-US"/>
              </w:rPr>
              <w:t>MasterCard Corporate FX Debit Pekao</w:t>
            </w:r>
          </w:p>
        </w:tc>
      </w:tr>
      <w:bookmarkEnd w:id="1"/>
    </w:tbl>
    <w:p w14:paraId="279676D1" w14:textId="77777777" w:rsidR="00FB46D8" w:rsidRPr="0085512B" w:rsidRDefault="00FB46D8" w:rsidP="008C0800">
      <w:pPr>
        <w:spacing w:after="0" w:line="240" w:lineRule="auto"/>
        <w:rPr>
          <w:sz w:val="19"/>
          <w:szCs w:val="19"/>
          <w:lang w:val="en-US"/>
        </w:rPr>
      </w:pPr>
    </w:p>
    <w:tbl>
      <w:tblPr>
        <w:tblStyle w:val="Pekaolinia"/>
        <w:tblW w:w="9639" w:type="dxa"/>
        <w:tblBorders>
          <w:top w:val="single" w:sz="18" w:space="0" w:color="D10710"/>
          <w:bottom w:val="single" w:sz="4" w:space="0" w:color="auto"/>
          <w:insideV w:val="single" w:sz="4" w:space="0" w:color="000000" w:themeColor="text1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9639"/>
      </w:tblGrid>
      <w:tr w:rsidR="00FB46D8" w:rsidRPr="008C0800" w14:paraId="3CE1157D" w14:textId="77777777" w:rsidTr="00BA14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"/>
        </w:trPr>
        <w:tc>
          <w:tcPr>
            <w:tcW w:w="9639" w:type="dxa"/>
            <w:tcBorders>
              <w:top w:val="none" w:sz="0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909FD" w14:textId="61B58511" w:rsidR="00FB46D8" w:rsidRPr="008C0800" w:rsidRDefault="00FB46D8" w:rsidP="008C0800">
            <w:pPr>
              <w:keepNext/>
              <w:keepLines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ind w:right="278"/>
              <w:rPr>
                <w:rFonts w:cs="Arial"/>
                <w:bCs/>
                <w:color w:val="D20610"/>
                <w:szCs w:val="19"/>
                <w:lang w:val="pl-PL"/>
              </w:rPr>
            </w:pPr>
            <w:r w:rsidRPr="008C0800">
              <w:rPr>
                <w:rFonts w:cs="Arial"/>
                <w:bCs/>
                <w:color w:val="D20610"/>
                <w:szCs w:val="19"/>
                <w:lang w:val="pl-PL"/>
              </w:rPr>
              <w:t>Limity</w:t>
            </w:r>
            <w:r w:rsidR="00BA59B0" w:rsidRPr="008C0800">
              <w:rPr>
                <w:rFonts w:cs="Arial"/>
                <w:bCs/>
                <w:color w:val="D20610"/>
                <w:szCs w:val="19"/>
                <w:lang w:val="pl-PL"/>
              </w:rPr>
              <w:t> </w:t>
            </w:r>
            <w:r w:rsidR="005E23E8" w:rsidRPr="008C0800">
              <w:rPr>
                <w:rFonts w:cs="Arial"/>
                <w:bCs/>
                <w:color w:val="D20610"/>
                <w:szCs w:val="19"/>
                <w:lang w:val="pl-PL"/>
              </w:rPr>
              <w:t xml:space="preserve">dla </w:t>
            </w:r>
            <w:r w:rsidRPr="008C0800">
              <w:rPr>
                <w:rFonts w:cs="Arial"/>
                <w:bCs/>
                <w:color w:val="D20610"/>
                <w:szCs w:val="19"/>
                <w:lang w:val="pl-PL"/>
              </w:rPr>
              <w:t xml:space="preserve">kart debetowych </w:t>
            </w:r>
          </w:p>
        </w:tc>
      </w:tr>
      <w:tr w:rsidR="00FB46D8" w:rsidRPr="008C0800" w14:paraId="05676340" w14:textId="77777777" w:rsidTr="00BA146E">
        <w:trPr>
          <w:trHeight w:val="164"/>
        </w:trPr>
        <w:tc>
          <w:tcPr>
            <w:tcW w:w="963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6AAAF40" w14:textId="6BA5FAFC" w:rsidR="005E23E8" w:rsidRPr="008C0800" w:rsidRDefault="005E23E8" w:rsidP="008C0800">
            <w:pPr>
              <w:spacing w:after="0" w:line="240" w:lineRule="auto"/>
              <w:rPr>
                <w:bCs/>
                <w:szCs w:val="19"/>
                <w:lang w:val="pl-PL"/>
              </w:rPr>
            </w:pPr>
            <w:r w:rsidRPr="008C0800">
              <w:rPr>
                <w:bCs/>
                <w:szCs w:val="19"/>
                <w:lang w:val="pl-PL"/>
              </w:rPr>
              <w:t>Dzienny l</w:t>
            </w:r>
            <w:r w:rsidR="00FB46D8" w:rsidRPr="008C0800">
              <w:rPr>
                <w:bCs/>
                <w:szCs w:val="19"/>
                <w:lang w:val="pl-PL"/>
              </w:rPr>
              <w:t>imit transakcji gotówkowych</w:t>
            </w:r>
            <w:r w:rsidRPr="008C0800">
              <w:rPr>
                <w:bCs/>
                <w:szCs w:val="19"/>
                <w:lang w:val="pl-PL"/>
              </w:rPr>
              <w:t xml:space="preserve">: </w:t>
            </w:r>
            <w:r w:rsidR="007161B7">
              <w:rPr>
                <w:bCs/>
                <w:szCs w:val="19"/>
                <w:lang w:val="pl-PL"/>
              </w:rPr>
              <w:t>__3 000.00</w:t>
            </w:r>
            <w:r w:rsidR="002C10ED">
              <w:rPr>
                <w:bCs/>
                <w:szCs w:val="19"/>
                <w:lang w:val="pl-PL"/>
              </w:rPr>
              <w:t xml:space="preserve"> </w:t>
            </w:r>
            <w:r w:rsidRPr="008C0800">
              <w:rPr>
                <w:bCs/>
                <w:szCs w:val="19"/>
                <w:lang w:val="pl-PL"/>
              </w:rPr>
              <w:t>zł /</w:t>
            </w:r>
            <w:r w:rsidRPr="007161B7">
              <w:rPr>
                <w:bCs/>
                <w:strike/>
                <w:szCs w:val="19"/>
                <w:lang w:val="pl-PL"/>
              </w:rPr>
              <w:t>EUR</w:t>
            </w:r>
            <w:r w:rsidRPr="008C0800">
              <w:rPr>
                <w:rStyle w:val="Odwoanieprzypisudolnego"/>
                <w:bCs/>
                <w:szCs w:val="19"/>
                <w:lang w:val="pl-PL"/>
              </w:rPr>
              <w:footnoteReference w:id="1"/>
            </w:r>
            <w:r w:rsidR="00BA59B0" w:rsidRPr="008C0800">
              <w:rPr>
                <w:bCs/>
                <w:szCs w:val="19"/>
                <w:lang w:val="pl-PL"/>
              </w:rPr>
              <w:t xml:space="preserve"> </w:t>
            </w:r>
          </w:p>
          <w:p w14:paraId="268F5B7A" w14:textId="77777777" w:rsidR="005E23E8" w:rsidRPr="008C0800" w:rsidRDefault="005E23E8" w:rsidP="008C0800">
            <w:pPr>
              <w:spacing w:after="0" w:line="240" w:lineRule="auto"/>
              <w:rPr>
                <w:bCs/>
                <w:szCs w:val="19"/>
                <w:lang w:val="pl-PL"/>
              </w:rPr>
            </w:pPr>
          </w:p>
          <w:p w14:paraId="10DF009D" w14:textId="1A727A4C" w:rsidR="005E23E8" w:rsidRPr="008C0800" w:rsidRDefault="005E23E8" w:rsidP="008C0800">
            <w:pPr>
              <w:spacing w:after="0" w:line="240" w:lineRule="auto"/>
              <w:rPr>
                <w:b/>
                <w:szCs w:val="19"/>
                <w:lang w:val="pl-PL"/>
              </w:rPr>
            </w:pPr>
            <w:r w:rsidRPr="008C0800">
              <w:rPr>
                <w:b/>
                <w:szCs w:val="19"/>
                <w:lang w:val="pl-PL"/>
              </w:rPr>
              <w:t>Limity dla kart debetowych MasterCard Corporate FX Debit Pekao</w:t>
            </w:r>
          </w:p>
          <w:p w14:paraId="541463D4" w14:textId="4FD396E9" w:rsidR="005E23E8" w:rsidRPr="008C0800" w:rsidRDefault="005E23E8" w:rsidP="008C0800">
            <w:pPr>
              <w:spacing w:after="0" w:line="240" w:lineRule="auto"/>
              <w:rPr>
                <w:bCs/>
                <w:szCs w:val="19"/>
                <w:lang w:val="pl-PL"/>
              </w:rPr>
            </w:pPr>
            <w:r w:rsidRPr="008C0800">
              <w:rPr>
                <w:bCs/>
                <w:szCs w:val="19"/>
                <w:lang w:val="pl-PL"/>
              </w:rPr>
              <w:t>Miesięczny limit transakcji gotówkowych ___________________________________________zł</w:t>
            </w:r>
          </w:p>
          <w:p w14:paraId="07C722F2" w14:textId="03514F3A" w:rsidR="005E23E8" w:rsidRPr="008C0800" w:rsidRDefault="005E23E8" w:rsidP="008C0800">
            <w:pPr>
              <w:spacing w:after="0" w:line="240" w:lineRule="auto"/>
              <w:rPr>
                <w:bCs/>
                <w:szCs w:val="19"/>
                <w:lang w:val="pl-PL"/>
              </w:rPr>
            </w:pPr>
            <w:r w:rsidRPr="008C0800">
              <w:rPr>
                <w:bCs/>
                <w:szCs w:val="19"/>
                <w:lang w:val="pl-PL"/>
              </w:rPr>
              <w:t>Miesięczny limit transakcji bezgotówkowych ________________________________________zł</w:t>
            </w:r>
          </w:p>
          <w:p w14:paraId="6F97C997" w14:textId="61590ABB" w:rsidR="005E23E8" w:rsidRPr="008C0800" w:rsidRDefault="005E23E8" w:rsidP="008C0800">
            <w:pPr>
              <w:spacing w:after="0" w:line="240" w:lineRule="auto"/>
              <w:rPr>
                <w:bCs/>
                <w:szCs w:val="19"/>
                <w:lang w:val="pl-PL"/>
              </w:rPr>
            </w:pPr>
            <w:r w:rsidRPr="008C0800">
              <w:rPr>
                <w:bCs/>
                <w:szCs w:val="19"/>
                <w:lang w:val="pl-PL"/>
              </w:rPr>
              <w:t>Dzienny limit transakcji bezgotówkowych  __________________________________________zł</w:t>
            </w:r>
          </w:p>
          <w:p w14:paraId="6B032FB7" w14:textId="77777777" w:rsidR="00C01D28" w:rsidRPr="008C0800" w:rsidRDefault="00C01D28" w:rsidP="008C0800">
            <w:pPr>
              <w:spacing w:after="0" w:line="240" w:lineRule="auto"/>
              <w:rPr>
                <w:bCs/>
                <w:szCs w:val="19"/>
                <w:lang w:val="pl-PL"/>
              </w:rPr>
            </w:pPr>
          </w:p>
          <w:p w14:paraId="66764C53" w14:textId="3BD9504C" w:rsidR="00C01D28" w:rsidRPr="008C0800" w:rsidRDefault="00C01D28" w:rsidP="008C0800">
            <w:pPr>
              <w:spacing w:after="0" w:line="240" w:lineRule="auto"/>
              <w:rPr>
                <w:b/>
                <w:szCs w:val="19"/>
                <w:lang w:val="pl-PL"/>
              </w:rPr>
            </w:pPr>
            <w:r w:rsidRPr="008C0800">
              <w:rPr>
                <w:b/>
                <w:szCs w:val="19"/>
                <w:lang w:val="pl-PL"/>
              </w:rPr>
              <w:t>Limit transakcji dokonywanych bez fizycznego użycia karty</w:t>
            </w:r>
            <w:r w:rsidR="00B53586" w:rsidRPr="008C0800">
              <w:rPr>
                <w:rStyle w:val="Odwoanieprzypisudolnego"/>
                <w:b/>
                <w:szCs w:val="19"/>
                <w:lang w:val="pl-PL"/>
              </w:rPr>
              <w:footnoteReference w:id="2"/>
            </w:r>
            <w:r w:rsidR="00B53586" w:rsidRPr="008C0800">
              <w:rPr>
                <w:b/>
                <w:szCs w:val="19"/>
                <w:lang w:val="pl-PL"/>
              </w:rPr>
              <w:t>:</w:t>
            </w:r>
          </w:p>
          <w:p w14:paraId="27F7F9FB" w14:textId="26341762" w:rsidR="00B53586" w:rsidRPr="008C0800" w:rsidRDefault="00B53586" w:rsidP="008C0800">
            <w:pPr>
              <w:spacing w:after="0" w:line="240" w:lineRule="auto"/>
              <w:rPr>
                <w:bCs/>
                <w:szCs w:val="19"/>
                <w:lang w:val="pl-PL"/>
              </w:rPr>
            </w:pPr>
            <w:r w:rsidRPr="008C0800">
              <w:rPr>
                <w:bCs/>
                <w:szCs w:val="19"/>
                <w:lang w:val="pl-PL"/>
              </w:rPr>
              <w:t>Dzienny_________________________szt. ___________________________________zł/EUR</w:t>
            </w:r>
          </w:p>
          <w:p w14:paraId="7D41F771" w14:textId="33E8E44C" w:rsidR="00B53586" w:rsidRPr="008C0800" w:rsidRDefault="00B53586" w:rsidP="008C0800">
            <w:pPr>
              <w:spacing w:after="0" w:line="240" w:lineRule="auto"/>
              <w:rPr>
                <w:bCs/>
                <w:szCs w:val="19"/>
                <w:lang w:val="pl-PL"/>
              </w:rPr>
            </w:pPr>
            <w:r w:rsidRPr="008C0800">
              <w:rPr>
                <w:bCs/>
                <w:szCs w:val="19"/>
                <w:lang w:val="pl-PL"/>
              </w:rPr>
              <w:t>Miesięczny ______________________szt. ___________________________________zł/EUR</w:t>
            </w:r>
          </w:p>
          <w:p w14:paraId="5ACFF2F2" w14:textId="77777777" w:rsidR="00B53586" w:rsidRPr="008C0800" w:rsidRDefault="00B53586" w:rsidP="008C0800">
            <w:pPr>
              <w:spacing w:after="0" w:line="240" w:lineRule="auto"/>
              <w:rPr>
                <w:bCs/>
                <w:szCs w:val="19"/>
                <w:lang w:val="pl-PL"/>
              </w:rPr>
            </w:pPr>
          </w:p>
          <w:p w14:paraId="2B99969C" w14:textId="6271BBC9" w:rsidR="00B53586" w:rsidRPr="008C0800" w:rsidRDefault="00B53586" w:rsidP="008C0800">
            <w:pPr>
              <w:spacing w:after="0" w:line="240" w:lineRule="auto"/>
              <w:rPr>
                <w:b/>
                <w:szCs w:val="19"/>
                <w:lang w:val="pl-PL"/>
              </w:rPr>
            </w:pPr>
            <w:r w:rsidRPr="008C0800">
              <w:rPr>
                <w:b/>
                <w:szCs w:val="19"/>
                <w:lang w:val="pl-PL"/>
              </w:rPr>
              <w:t>Inne</w:t>
            </w:r>
            <w:r w:rsidRPr="008C0800">
              <w:rPr>
                <w:rStyle w:val="Odwoanieprzypisudolnego"/>
                <w:b/>
                <w:szCs w:val="19"/>
                <w:lang w:val="pl-PL"/>
              </w:rPr>
              <w:footnoteReference w:id="3"/>
            </w:r>
            <w:r w:rsidRPr="008C0800">
              <w:rPr>
                <w:b/>
                <w:szCs w:val="19"/>
                <w:lang w:val="pl-PL"/>
              </w:rPr>
              <w:t>:</w:t>
            </w:r>
          </w:p>
          <w:p w14:paraId="602F3358" w14:textId="5C98A25E" w:rsidR="00B53586" w:rsidRPr="008C0800" w:rsidRDefault="00B53586" w:rsidP="008C0800">
            <w:pPr>
              <w:spacing w:after="0" w:line="240" w:lineRule="auto"/>
              <w:rPr>
                <w:b/>
                <w:szCs w:val="19"/>
                <w:lang w:val="pl-PL"/>
              </w:rPr>
            </w:pPr>
            <w:r w:rsidRPr="008C0800">
              <w:rPr>
                <w:b/>
                <w:szCs w:val="19"/>
                <w:lang w:val="pl-PL"/>
              </w:rPr>
              <w:t>_______________________________________________</w:t>
            </w:r>
          </w:p>
          <w:p w14:paraId="0F63DECF" w14:textId="537B6B14" w:rsidR="00FB46D8" w:rsidRPr="008C0800" w:rsidRDefault="00FB46D8" w:rsidP="008C0800">
            <w:pPr>
              <w:spacing w:after="0" w:line="240" w:lineRule="auto"/>
              <w:rPr>
                <w:b/>
                <w:bCs/>
                <w:szCs w:val="19"/>
                <w:lang w:val="pl-PL"/>
              </w:rPr>
            </w:pPr>
          </w:p>
        </w:tc>
      </w:tr>
      <w:bookmarkEnd w:id="2"/>
    </w:tbl>
    <w:p w14:paraId="5F979D0D" w14:textId="77777777" w:rsidR="00B53586" w:rsidRDefault="00B53586" w:rsidP="008C0800">
      <w:pPr>
        <w:spacing w:after="0" w:line="240" w:lineRule="auto"/>
        <w:rPr>
          <w:sz w:val="19"/>
          <w:szCs w:val="19"/>
          <w:lang w:val="pl-PL"/>
        </w:rPr>
      </w:pPr>
    </w:p>
    <w:p w14:paraId="3B32F66E" w14:textId="77777777" w:rsidR="00EA2DF4" w:rsidRDefault="00EA2DF4" w:rsidP="008C0800">
      <w:pPr>
        <w:spacing w:after="0" w:line="240" w:lineRule="auto"/>
        <w:rPr>
          <w:sz w:val="19"/>
          <w:szCs w:val="19"/>
          <w:lang w:val="pl-PL"/>
        </w:rPr>
      </w:pPr>
    </w:p>
    <w:p w14:paraId="2661561D" w14:textId="3FE3A493" w:rsidR="00EA2DF4" w:rsidRDefault="00D1778B" w:rsidP="008C0800">
      <w:pPr>
        <w:spacing w:after="120" w:line="240" w:lineRule="auto"/>
        <w:ind w:left="57"/>
        <w:rPr>
          <w:b/>
          <w:bCs/>
          <w:sz w:val="19"/>
          <w:szCs w:val="19"/>
          <w:lang w:val="pl-PL"/>
        </w:rPr>
      </w:pPr>
      <w:r>
        <w:rPr>
          <w:sz w:val="19"/>
          <w:szCs w:val="19"/>
          <w:lang w:val="pl-PL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7"/>
      <w:r>
        <w:rPr>
          <w:sz w:val="19"/>
          <w:szCs w:val="19"/>
          <w:lang w:val="pl-PL"/>
        </w:rPr>
        <w:instrText xml:space="preserve"> FORMCHECKBOX </w:instrText>
      </w:r>
      <w:r>
        <w:rPr>
          <w:sz w:val="19"/>
          <w:szCs w:val="19"/>
          <w:lang w:val="pl-PL"/>
        </w:rPr>
      </w:r>
      <w:r>
        <w:rPr>
          <w:sz w:val="19"/>
          <w:szCs w:val="19"/>
          <w:lang w:val="pl-PL"/>
        </w:rPr>
        <w:fldChar w:fldCharType="end"/>
      </w:r>
      <w:bookmarkEnd w:id="5"/>
      <w:r w:rsidR="00EA2DF4">
        <w:rPr>
          <w:sz w:val="19"/>
          <w:szCs w:val="19"/>
          <w:lang w:val="pl-PL"/>
        </w:rPr>
        <w:t xml:space="preserve"> </w:t>
      </w:r>
      <w:r w:rsidR="00EA2DF4">
        <w:rPr>
          <w:b/>
          <w:bCs/>
          <w:sz w:val="19"/>
          <w:szCs w:val="19"/>
          <w:lang w:val="pl-PL"/>
        </w:rPr>
        <w:t xml:space="preserve">karty </w:t>
      </w:r>
      <w:r w:rsidR="00EA2DF4" w:rsidRPr="00EE5286">
        <w:rPr>
          <w:b/>
          <w:bCs/>
          <w:szCs w:val="19"/>
          <w:lang w:val="pl-PL"/>
        </w:rPr>
        <w:t>obciążeniowej</w:t>
      </w:r>
    </w:p>
    <w:tbl>
      <w:tblPr>
        <w:tblStyle w:val="Pekao2odd"/>
        <w:tblW w:w="9639" w:type="dxa"/>
        <w:tblLayout w:type="fixed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426"/>
        <w:gridCol w:w="4393"/>
        <w:gridCol w:w="426"/>
        <w:gridCol w:w="4394"/>
      </w:tblGrid>
      <w:tr w:rsidR="00EA2DF4" w:rsidRPr="00EE5286" w14:paraId="72F98687" w14:textId="77777777" w:rsidTr="00BA14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"/>
        </w:trPr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5F5831B" w14:textId="77777777" w:rsidR="00EA2DF4" w:rsidRPr="00EE5286" w:rsidRDefault="00EA2DF4" w:rsidP="008C0800">
            <w:pPr>
              <w:tabs>
                <w:tab w:val="left" w:pos="1513"/>
              </w:tabs>
              <w:spacing w:after="0" w:line="240" w:lineRule="auto"/>
              <w:rPr>
                <w:rFonts w:cs="Arial"/>
                <w:color w:val="000000"/>
                <w:szCs w:val="19"/>
              </w:rPr>
            </w:pPr>
            <w:r w:rsidRPr="00EE5286">
              <w:rPr>
                <w:rFonts w:cs="Arial"/>
                <w:color w:val="000000"/>
                <w:szCs w:val="19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286">
              <w:rPr>
                <w:rFonts w:cs="Arial"/>
                <w:color w:val="000000"/>
                <w:szCs w:val="19"/>
              </w:rPr>
              <w:instrText xml:space="preserve"> FORMCHECKBOX </w:instrText>
            </w:r>
            <w:r w:rsidRPr="00EE5286">
              <w:rPr>
                <w:rFonts w:cs="Arial"/>
                <w:color w:val="000000"/>
                <w:szCs w:val="19"/>
              </w:rPr>
            </w:r>
            <w:r w:rsidRPr="00EE5286">
              <w:rPr>
                <w:rFonts w:cs="Arial"/>
                <w:color w:val="000000"/>
                <w:szCs w:val="19"/>
              </w:rPr>
              <w:fldChar w:fldCharType="separate"/>
            </w:r>
            <w:r w:rsidRPr="00EE5286">
              <w:rPr>
                <w:rFonts w:cs="Arial"/>
                <w:color w:val="000000"/>
                <w:szCs w:val="19"/>
              </w:rPr>
              <w:fldChar w:fldCharType="end"/>
            </w:r>
          </w:p>
        </w:tc>
        <w:tc>
          <w:tcPr>
            <w:tcW w:w="4393" w:type="dxa"/>
            <w:tcBorders>
              <w:top w:val="single" w:sz="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B36951" w14:textId="2A42DBBB" w:rsidR="00EA2DF4" w:rsidRPr="00EE5286" w:rsidRDefault="00EA2DF4" w:rsidP="008C0800">
            <w:pPr>
              <w:tabs>
                <w:tab w:val="left" w:pos="1513"/>
              </w:tabs>
              <w:spacing w:after="0" w:line="240" w:lineRule="auto"/>
              <w:rPr>
                <w:rFonts w:cs="Arial"/>
                <w:b w:val="0"/>
                <w:bCs/>
                <w:color w:val="000000"/>
                <w:szCs w:val="19"/>
                <w:lang w:val="pl-PL"/>
              </w:rPr>
            </w:pPr>
            <w:r w:rsidRPr="00EE5286">
              <w:rPr>
                <w:rFonts w:cs="Arial"/>
                <w:b w:val="0"/>
                <w:bCs/>
                <w:szCs w:val="19"/>
                <w:lang w:val="en-US"/>
              </w:rPr>
              <w:t>VISA Corporate Pekao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DC1F58" w14:textId="77777777" w:rsidR="00EA2DF4" w:rsidRPr="00EE5286" w:rsidRDefault="00EA2DF4" w:rsidP="008C0800">
            <w:pPr>
              <w:tabs>
                <w:tab w:val="left" w:pos="1513"/>
              </w:tabs>
              <w:spacing w:after="0" w:line="240" w:lineRule="auto"/>
              <w:rPr>
                <w:rFonts w:cs="Arial"/>
                <w:szCs w:val="19"/>
              </w:rPr>
            </w:pPr>
            <w:r w:rsidRPr="00EE5286">
              <w:rPr>
                <w:rFonts w:cs="Arial"/>
                <w:color w:val="000000"/>
                <w:szCs w:val="19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286">
              <w:rPr>
                <w:rFonts w:cs="Arial"/>
                <w:color w:val="000000"/>
                <w:szCs w:val="19"/>
              </w:rPr>
              <w:instrText xml:space="preserve"> FORMCHECKBOX </w:instrText>
            </w:r>
            <w:r w:rsidRPr="00EE5286">
              <w:rPr>
                <w:rFonts w:cs="Arial"/>
                <w:color w:val="000000"/>
                <w:szCs w:val="19"/>
              </w:rPr>
            </w:r>
            <w:r w:rsidRPr="00EE5286">
              <w:rPr>
                <w:rFonts w:cs="Arial"/>
                <w:color w:val="000000"/>
                <w:szCs w:val="19"/>
              </w:rPr>
              <w:fldChar w:fldCharType="separate"/>
            </w:r>
            <w:r w:rsidRPr="00EE5286">
              <w:rPr>
                <w:rFonts w:cs="Arial"/>
                <w:color w:val="000000"/>
                <w:szCs w:val="19"/>
              </w:rPr>
              <w:fldChar w:fldCharType="end"/>
            </w:r>
          </w:p>
        </w:tc>
        <w:tc>
          <w:tcPr>
            <w:tcW w:w="4394" w:type="dxa"/>
            <w:tcBorders>
              <w:top w:val="single" w:sz="2" w:space="0" w:color="000000" w:themeColor="text1"/>
              <w:left w:val="nil"/>
              <w:right w:val="single" w:sz="2" w:space="0" w:color="000000" w:themeColor="text1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6AB416C" w14:textId="3A8AFA85" w:rsidR="00EA2DF4" w:rsidRPr="00EE5286" w:rsidRDefault="00EA2DF4" w:rsidP="008C0800">
            <w:pPr>
              <w:tabs>
                <w:tab w:val="left" w:pos="1513"/>
              </w:tabs>
              <w:spacing w:after="0" w:line="240" w:lineRule="auto"/>
              <w:rPr>
                <w:rFonts w:cs="Arial"/>
                <w:b w:val="0"/>
                <w:bCs/>
                <w:szCs w:val="19"/>
              </w:rPr>
            </w:pPr>
            <w:r w:rsidRPr="00EE5286">
              <w:rPr>
                <w:rFonts w:cs="Arial"/>
                <w:b w:val="0"/>
                <w:bCs/>
                <w:szCs w:val="19"/>
                <w:lang w:val="en-US"/>
              </w:rPr>
              <w:t>VISA Corporate Gold Pekao</w:t>
            </w:r>
          </w:p>
        </w:tc>
      </w:tr>
      <w:tr w:rsidR="00EA2DF4" w:rsidRPr="00EE5286" w14:paraId="4B7AF143" w14:textId="77777777" w:rsidTr="00BA1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9AACF05" w14:textId="4C6573B8" w:rsidR="00EA2DF4" w:rsidRPr="00EE5286" w:rsidRDefault="00D1778B" w:rsidP="008C0800">
            <w:pPr>
              <w:tabs>
                <w:tab w:val="left" w:pos="1513"/>
              </w:tabs>
              <w:spacing w:after="0" w:line="240" w:lineRule="auto"/>
              <w:rPr>
                <w:rFonts w:cs="Arial"/>
                <w:color w:val="000000"/>
                <w:szCs w:val="19"/>
              </w:rPr>
            </w:pPr>
            <w:r>
              <w:rPr>
                <w:rFonts w:cs="Arial"/>
                <w:color w:val="000000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Cs w:val="19"/>
              </w:rPr>
              <w:instrText xml:space="preserve"> FORMCHECKBOX </w:instrText>
            </w:r>
            <w:r>
              <w:rPr>
                <w:rFonts w:cs="Arial"/>
                <w:color w:val="000000"/>
                <w:szCs w:val="19"/>
              </w:rPr>
            </w:r>
            <w:r>
              <w:rPr>
                <w:rFonts w:cs="Arial"/>
                <w:color w:val="000000"/>
                <w:szCs w:val="19"/>
              </w:rPr>
              <w:fldChar w:fldCharType="end"/>
            </w:r>
          </w:p>
        </w:tc>
        <w:tc>
          <w:tcPr>
            <w:tcW w:w="4393" w:type="dxa"/>
            <w:tcBorders>
              <w:lef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D4D4E5" w14:textId="681B183A" w:rsidR="00EA2DF4" w:rsidRPr="00EE5286" w:rsidRDefault="00EA2DF4" w:rsidP="008C0800">
            <w:pPr>
              <w:tabs>
                <w:tab w:val="left" w:pos="1513"/>
              </w:tabs>
              <w:spacing w:after="0" w:line="240" w:lineRule="auto"/>
              <w:rPr>
                <w:rFonts w:cs="Arial"/>
                <w:color w:val="000000"/>
                <w:szCs w:val="19"/>
                <w:lang w:val="it-IT"/>
              </w:rPr>
            </w:pPr>
            <w:r w:rsidRPr="00EE5286">
              <w:rPr>
                <w:rFonts w:cs="Arial"/>
                <w:szCs w:val="19"/>
                <w:lang w:val="it-IT"/>
              </w:rPr>
              <w:t>MasterCard Corporate Pekao</w:t>
            </w: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F84C79" w14:textId="77777777" w:rsidR="00EA2DF4" w:rsidRPr="00EE5286" w:rsidRDefault="00EA2DF4" w:rsidP="008C0800">
            <w:pPr>
              <w:tabs>
                <w:tab w:val="left" w:pos="1513"/>
              </w:tabs>
              <w:spacing w:after="0" w:line="240" w:lineRule="auto"/>
              <w:rPr>
                <w:rFonts w:cs="Arial"/>
                <w:szCs w:val="19"/>
                <w:lang w:val="pl-PL"/>
              </w:rPr>
            </w:pPr>
            <w:r w:rsidRPr="00EE5286">
              <w:rPr>
                <w:rFonts w:cs="Arial"/>
                <w:color w:val="000000"/>
                <w:szCs w:val="19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286">
              <w:rPr>
                <w:rFonts w:cs="Arial"/>
                <w:color w:val="000000"/>
                <w:szCs w:val="19"/>
              </w:rPr>
              <w:instrText xml:space="preserve"> FORMCHECKBOX </w:instrText>
            </w:r>
            <w:r w:rsidRPr="00EE5286">
              <w:rPr>
                <w:rFonts w:cs="Arial"/>
                <w:color w:val="000000"/>
                <w:szCs w:val="19"/>
              </w:rPr>
            </w:r>
            <w:r w:rsidRPr="00EE5286">
              <w:rPr>
                <w:rFonts w:cs="Arial"/>
                <w:color w:val="000000"/>
                <w:szCs w:val="19"/>
              </w:rPr>
              <w:fldChar w:fldCharType="separate"/>
            </w:r>
            <w:r w:rsidRPr="00EE5286">
              <w:rPr>
                <w:rFonts w:cs="Arial"/>
                <w:color w:val="000000"/>
                <w:szCs w:val="19"/>
              </w:rPr>
              <w:fldChar w:fldCharType="end"/>
            </w:r>
          </w:p>
        </w:tc>
        <w:tc>
          <w:tcPr>
            <w:tcW w:w="4394" w:type="dxa"/>
            <w:tcBorders>
              <w:left w:val="nil"/>
              <w:right w:val="single" w:sz="2" w:space="0" w:color="000000" w:themeColor="text1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9AC4C2" w14:textId="0875D04E" w:rsidR="00EA2DF4" w:rsidRPr="00EE5286" w:rsidRDefault="00EA2DF4" w:rsidP="008C0800">
            <w:pPr>
              <w:tabs>
                <w:tab w:val="left" w:pos="1513"/>
              </w:tabs>
              <w:spacing w:after="0" w:line="240" w:lineRule="auto"/>
              <w:rPr>
                <w:rFonts w:cs="Arial"/>
                <w:szCs w:val="19"/>
                <w:lang w:val="pl-PL"/>
              </w:rPr>
            </w:pPr>
            <w:r w:rsidRPr="00EE5286">
              <w:rPr>
                <w:rFonts w:cs="Arial"/>
                <w:szCs w:val="19"/>
                <w:lang w:val="en-US"/>
              </w:rPr>
              <w:t>MasterCard Corporate Gold Pekao</w:t>
            </w:r>
          </w:p>
        </w:tc>
      </w:tr>
      <w:tr w:rsidR="00EA2DF4" w:rsidRPr="00EE5286" w14:paraId="1A6DD28D" w14:textId="77777777" w:rsidTr="00BA14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"/>
        </w:trPr>
        <w:tc>
          <w:tcPr>
            <w:tcW w:w="42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2D23B1" w14:textId="25838721" w:rsidR="00EA2DF4" w:rsidRPr="00EE5286" w:rsidRDefault="00EA2DF4" w:rsidP="008C0800">
            <w:pPr>
              <w:tabs>
                <w:tab w:val="left" w:pos="1513"/>
              </w:tabs>
              <w:spacing w:after="0" w:line="240" w:lineRule="auto"/>
              <w:rPr>
                <w:rFonts w:cs="Arial"/>
                <w:color w:val="000000"/>
                <w:szCs w:val="19"/>
              </w:rPr>
            </w:pPr>
            <w:r w:rsidRPr="00EE5286">
              <w:rPr>
                <w:rFonts w:cs="Arial"/>
                <w:color w:val="000000"/>
                <w:szCs w:val="19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8"/>
            <w:r w:rsidRPr="00EE5286">
              <w:rPr>
                <w:rFonts w:cs="Arial"/>
                <w:color w:val="000000"/>
                <w:szCs w:val="19"/>
              </w:rPr>
              <w:instrText xml:space="preserve"> FORMCHECKBOX </w:instrText>
            </w:r>
            <w:r w:rsidRPr="00EE5286">
              <w:rPr>
                <w:rFonts w:cs="Arial"/>
                <w:color w:val="000000"/>
                <w:szCs w:val="19"/>
              </w:rPr>
            </w:r>
            <w:r w:rsidRPr="00EE5286">
              <w:rPr>
                <w:rFonts w:cs="Arial"/>
                <w:color w:val="000000"/>
                <w:szCs w:val="19"/>
              </w:rPr>
              <w:fldChar w:fldCharType="separate"/>
            </w:r>
            <w:r w:rsidRPr="00EE5286">
              <w:rPr>
                <w:rFonts w:cs="Arial"/>
                <w:color w:val="000000"/>
                <w:szCs w:val="19"/>
              </w:rPr>
              <w:fldChar w:fldCharType="end"/>
            </w:r>
            <w:bookmarkEnd w:id="6"/>
          </w:p>
        </w:tc>
        <w:tc>
          <w:tcPr>
            <w:tcW w:w="4393" w:type="dxa"/>
            <w:tcBorders>
              <w:top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3BF1857" w14:textId="76601A3B" w:rsidR="00EA2DF4" w:rsidRPr="00EE5286" w:rsidRDefault="00EA2DF4" w:rsidP="008C0800">
            <w:pPr>
              <w:tabs>
                <w:tab w:val="left" w:pos="1513"/>
              </w:tabs>
              <w:spacing w:after="0" w:line="240" w:lineRule="auto"/>
              <w:rPr>
                <w:rFonts w:cs="Arial"/>
                <w:szCs w:val="19"/>
                <w:lang w:val="it-IT"/>
              </w:rPr>
            </w:pPr>
            <w:r w:rsidRPr="00EE5286">
              <w:rPr>
                <w:rFonts w:cs="Arial"/>
                <w:szCs w:val="19"/>
                <w:lang w:val="it-IT"/>
              </w:rPr>
              <w:t>VISA Business Lider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158FAE" w14:textId="77777777" w:rsidR="00EA2DF4" w:rsidRPr="00EE5286" w:rsidRDefault="00EA2DF4" w:rsidP="008C0800">
            <w:pPr>
              <w:tabs>
                <w:tab w:val="left" w:pos="1513"/>
              </w:tabs>
              <w:spacing w:after="0" w:line="240" w:lineRule="auto"/>
              <w:rPr>
                <w:rFonts w:cs="Arial"/>
                <w:color w:val="000000"/>
                <w:szCs w:val="19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735EA63" w14:textId="77777777" w:rsidR="00EA2DF4" w:rsidRPr="00EE5286" w:rsidRDefault="00EA2DF4" w:rsidP="008C0800">
            <w:pPr>
              <w:tabs>
                <w:tab w:val="left" w:pos="1513"/>
              </w:tabs>
              <w:spacing w:after="0" w:line="240" w:lineRule="auto"/>
              <w:rPr>
                <w:rFonts w:cs="Arial"/>
                <w:szCs w:val="19"/>
                <w:lang w:val="en-US"/>
              </w:rPr>
            </w:pPr>
          </w:p>
        </w:tc>
      </w:tr>
    </w:tbl>
    <w:p w14:paraId="742D3F03" w14:textId="77777777" w:rsidR="00EA2DF4" w:rsidRDefault="00EA2DF4" w:rsidP="008C0800">
      <w:pPr>
        <w:spacing w:after="0" w:line="240" w:lineRule="auto"/>
        <w:rPr>
          <w:b/>
          <w:bCs/>
          <w:sz w:val="19"/>
          <w:szCs w:val="19"/>
          <w:lang w:val="pl-PL"/>
        </w:rPr>
      </w:pPr>
    </w:p>
    <w:tbl>
      <w:tblPr>
        <w:tblStyle w:val="Pekaolinia"/>
        <w:tblW w:w="9639" w:type="dxa"/>
        <w:tblBorders>
          <w:top w:val="single" w:sz="18" w:space="0" w:color="D10710"/>
          <w:bottom w:val="single" w:sz="4" w:space="0" w:color="auto"/>
          <w:insideV w:val="single" w:sz="4" w:space="0" w:color="000000" w:themeColor="text1"/>
        </w:tblBorders>
        <w:tblLayout w:type="fixed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9639"/>
      </w:tblGrid>
      <w:tr w:rsidR="009848CD" w:rsidRPr="00EE5286" w14:paraId="28181E59" w14:textId="77777777" w:rsidTr="00BA14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"/>
        </w:trPr>
        <w:tc>
          <w:tcPr>
            <w:tcW w:w="9639" w:type="dxa"/>
            <w:tcMar>
              <w:left w:w="57" w:type="dxa"/>
              <w:right w:w="57" w:type="dxa"/>
            </w:tcMar>
            <w:vAlign w:val="center"/>
          </w:tcPr>
          <w:p w14:paraId="4A7FE8F0" w14:textId="4588EE21" w:rsidR="009848CD" w:rsidRPr="00EE5286" w:rsidRDefault="009848CD" w:rsidP="008C0800">
            <w:pPr>
              <w:keepNext/>
              <w:keepLines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ind w:right="278"/>
              <w:rPr>
                <w:rFonts w:cs="Arial"/>
                <w:bCs/>
                <w:color w:val="D20610"/>
                <w:szCs w:val="19"/>
                <w:lang w:val="pl-PL"/>
              </w:rPr>
            </w:pPr>
            <w:r w:rsidRPr="00EE5286">
              <w:rPr>
                <w:rFonts w:cs="Arial"/>
                <w:bCs/>
                <w:color w:val="D20610"/>
                <w:szCs w:val="19"/>
                <w:lang w:val="pl-PL"/>
              </w:rPr>
              <w:t xml:space="preserve">Limity dla karty obciążeniowej </w:t>
            </w:r>
          </w:p>
        </w:tc>
      </w:tr>
      <w:tr w:rsidR="009848CD" w:rsidRPr="00EE5286" w14:paraId="275A7578" w14:textId="77777777" w:rsidTr="00BA146E">
        <w:trPr>
          <w:trHeight w:val="164"/>
        </w:trPr>
        <w:tc>
          <w:tcPr>
            <w:tcW w:w="963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966152" w14:textId="54B41CD9" w:rsidR="009848CD" w:rsidRPr="00EE5286" w:rsidRDefault="009848CD" w:rsidP="008C0800">
            <w:pPr>
              <w:spacing w:after="0" w:line="240" w:lineRule="auto"/>
              <w:rPr>
                <w:b/>
                <w:szCs w:val="19"/>
                <w:lang w:val="pl-PL"/>
              </w:rPr>
            </w:pPr>
            <w:r w:rsidRPr="00EE5286">
              <w:rPr>
                <w:b/>
                <w:szCs w:val="19"/>
                <w:lang w:val="pl-PL"/>
              </w:rPr>
              <w:t>Limit wydatków</w:t>
            </w:r>
          </w:p>
          <w:p w14:paraId="2560A189" w14:textId="69967B5D" w:rsidR="009848CD" w:rsidRPr="00EE5286" w:rsidRDefault="009848CD" w:rsidP="008C0800">
            <w:pPr>
              <w:spacing w:after="0" w:line="240" w:lineRule="auto"/>
              <w:rPr>
                <w:bCs/>
                <w:szCs w:val="19"/>
                <w:lang w:val="pl-PL"/>
              </w:rPr>
            </w:pPr>
            <w:r w:rsidRPr="00EE5286">
              <w:rPr>
                <w:bCs/>
                <w:szCs w:val="19"/>
                <w:lang w:val="pl-PL"/>
              </w:rPr>
              <w:t>_______________________________________ zł</w:t>
            </w:r>
          </w:p>
          <w:p w14:paraId="7AE2E731" w14:textId="77777777" w:rsidR="009848CD" w:rsidRPr="00EE5286" w:rsidRDefault="009848CD" w:rsidP="008C0800">
            <w:pPr>
              <w:spacing w:after="0" w:line="240" w:lineRule="auto"/>
              <w:rPr>
                <w:bCs/>
                <w:szCs w:val="19"/>
                <w:lang w:val="pl-PL"/>
              </w:rPr>
            </w:pPr>
          </w:p>
          <w:p w14:paraId="4F6A182A" w14:textId="2B8262BD" w:rsidR="009848CD" w:rsidRPr="00EE5286" w:rsidRDefault="009848CD" w:rsidP="008C0800">
            <w:pPr>
              <w:spacing w:after="0" w:line="240" w:lineRule="auto"/>
              <w:rPr>
                <w:b/>
                <w:szCs w:val="19"/>
                <w:lang w:val="pl-PL"/>
              </w:rPr>
            </w:pPr>
            <w:r w:rsidRPr="00EE5286">
              <w:rPr>
                <w:b/>
                <w:szCs w:val="19"/>
                <w:lang w:val="pl-PL"/>
              </w:rPr>
              <w:t xml:space="preserve">Limit transakcji gotówkowych </w:t>
            </w:r>
          </w:p>
          <w:p w14:paraId="1D844320" w14:textId="7B6750DA" w:rsidR="009848CD" w:rsidRPr="00EE5286" w:rsidRDefault="009848CD" w:rsidP="008C0800">
            <w:pPr>
              <w:spacing w:after="0" w:line="240" w:lineRule="auto"/>
              <w:rPr>
                <w:bCs/>
                <w:szCs w:val="19"/>
                <w:lang w:val="pl-PL"/>
              </w:rPr>
            </w:pPr>
            <w:r w:rsidRPr="00EE5286">
              <w:rPr>
                <w:bCs/>
                <w:szCs w:val="19"/>
                <w:lang w:val="pl-PL"/>
              </w:rPr>
              <w:t xml:space="preserve">Dzienny </w:t>
            </w:r>
            <w:r w:rsidRPr="00EE5286">
              <w:rPr>
                <w:rStyle w:val="Odwoanieprzypisudolnego"/>
                <w:bCs/>
                <w:szCs w:val="19"/>
                <w:lang w:val="pl-PL"/>
              </w:rPr>
              <w:footnoteReference w:id="4"/>
            </w:r>
            <w:r w:rsidRPr="00EE5286">
              <w:rPr>
                <w:bCs/>
                <w:szCs w:val="19"/>
                <w:lang w:val="pl-PL"/>
              </w:rPr>
              <w:t xml:space="preserve"> (nie dotyczy karty VISA Business Lider):</w:t>
            </w:r>
          </w:p>
          <w:p w14:paraId="1D319F25" w14:textId="4D079A57" w:rsidR="009848CD" w:rsidRPr="00EE5286" w:rsidRDefault="009848CD" w:rsidP="008C0800">
            <w:pPr>
              <w:spacing w:after="0" w:line="240" w:lineRule="auto"/>
              <w:rPr>
                <w:bCs/>
                <w:szCs w:val="19"/>
                <w:lang w:val="pl-PL"/>
              </w:rPr>
            </w:pPr>
            <w:r w:rsidRPr="00EE5286">
              <w:rPr>
                <w:bCs/>
                <w:szCs w:val="19"/>
                <w:lang w:val="pl-PL"/>
              </w:rPr>
              <w:t>________________________________________ zł</w:t>
            </w:r>
          </w:p>
          <w:p w14:paraId="3B7B7000" w14:textId="31044BA4" w:rsidR="009848CD" w:rsidRPr="00EE5286" w:rsidRDefault="009848CD" w:rsidP="008C0800">
            <w:pPr>
              <w:spacing w:after="0" w:line="240" w:lineRule="auto"/>
              <w:rPr>
                <w:bCs/>
                <w:szCs w:val="19"/>
                <w:lang w:val="pl-PL"/>
              </w:rPr>
            </w:pPr>
            <w:r w:rsidRPr="00EE5286">
              <w:rPr>
                <w:bCs/>
                <w:szCs w:val="19"/>
                <w:lang w:val="pl-PL"/>
              </w:rPr>
              <w:t>Miesięczny (nie dotyczy karty VISA Business Lider):</w:t>
            </w:r>
          </w:p>
          <w:p w14:paraId="1E7126C9" w14:textId="37B8E99A" w:rsidR="009848CD" w:rsidRPr="00EE5286" w:rsidRDefault="009848CD" w:rsidP="008C0800">
            <w:pPr>
              <w:spacing w:after="0" w:line="240" w:lineRule="auto"/>
              <w:rPr>
                <w:bCs/>
                <w:szCs w:val="19"/>
                <w:lang w:val="pl-PL"/>
              </w:rPr>
            </w:pPr>
            <w:r w:rsidRPr="00EE5286">
              <w:rPr>
                <w:bCs/>
                <w:szCs w:val="19"/>
                <w:lang w:val="pl-PL"/>
              </w:rPr>
              <w:t>________________________________________ zł</w:t>
            </w:r>
          </w:p>
          <w:p w14:paraId="5AD45B40" w14:textId="77777777" w:rsidR="009848CD" w:rsidRPr="00EE5286" w:rsidRDefault="009848CD" w:rsidP="008C0800">
            <w:pPr>
              <w:spacing w:after="0" w:line="240" w:lineRule="auto"/>
              <w:rPr>
                <w:b/>
                <w:szCs w:val="19"/>
                <w:lang w:val="pl-PL"/>
              </w:rPr>
            </w:pPr>
          </w:p>
          <w:p w14:paraId="4F23FCD7" w14:textId="77777777" w:rsidR="009848CD" w:rsidRPr="00EE5286" w:rsidRDefault="009848CD" w:rsidP="008C0800">
            <w:pPr>
              <w:spacing w:after="0" w:line="240" w:lineRule="auto"/>
              <w:rPr>
                <w:b/>
                <w:szCs w:val="19"/>
                <w:lang w:val="pl-PL"/>
              </w:rPr>
            </w:pPr>
            <w:r w:rsidRPr="00EE5286">
              <w:rPr>
                <w:b/>
                <w:szCs w:val="19"/>
                <w:lang w:val="pl-PL"/>
              </w:rPr>
              <w:t>Limit transakcji dokonywanych bez fizycznego użycia karty</w:t>
            </w:r>
            <w:r w:rsidRPr="00EE5286">
              <w:rPr>
                <w:rStyle w:val="Odwoanieprzypisudolnego"/>
                <w:b/>
                <w:szCs w:val="19"/>
                <w:lang w:val="pl-PL"/>
              </w:rPr>
              <w:footnoteReference w:id="5"/>
            </w:r>
            <w:r w:rsidRPr="00EE5286">
              <w:rPr>
                <w:b/>
                <w:szCs w:val="19"/>
                <w:lang w:val="pl-PL"/>
              </w:rPr>
              <w:t>:</w:t>
            </w:r>
          </w:p>
          <w:p w14:paraId="32A7ADC1" w14:textId="390AD354" w:rsidR="009848CD" w:rsidRPr="00EE5286" w:rsidRDefault="009848CD" w:rsidP="008C0800">
            <w:pPr>
              <w:spacing w:after="0" w:line="240" w:lineRule="auto"/>
              <w:rPr>
                <w:bCs/>
                <w:szCs w:val="19"/>
                <w:lang w:val="pl-PL"/>
              </w:rPr>
            </w:pPr>
            <w:r w:rsidRPr="00EE5286">
              <w:rPr>
                <w:bCs/>
                <w:szCs w:val="19"/>
                <w:lang w:val="pl-PL"/>
              </w:rPr>
              <w:t>Dzienny_________________</w:t>
            </w:r>
            <w:proofErr w:type="spellStart"/>
            <w:r w:rsidRPr="00EE5286">
              <w:rPr>
                <w:bCs/>
                <w:szCs w:val="19"/>
                <w:lang w:val="pl-PL"/>
              </w:rPr>
              <w:t>szt</w:t>
            </w:r>
            <w:proofErr w:type="spellEnd"/>
            <w:r w:rsidRPr="00EE5286">
              <w:rPr>
                <w:bCs/>
                <w:szCs w:val="19"/>
                <w:lang w:val="pl-PL"/>
              </w:rPr>
              <w:t>. _____zł</w:t>
            </w:r>
          </w:p>
          <w:p w14:paraId="65C1A34C" w14:textId="6F5A1A80" w:rsidR="009848CD" w:rsidRPr="00EE5286" w:rsidRDefault="009848CD" w:rsidP="008C0800">
            <w:pPr>
              <w:spacing w:after="0" w:line="240" w:lineRule="auto"/>
              <w:rPr>
                <w:bCs/>
                <w:szCs w:val="19"/>
                <w:lang w:val="pl-PL"/>
              </w:rPr>
            </w:pPr>
            <w:r w:rsidRPr="00EE5286">
              <w:rPr>
                <w:bCs/>
                <w:szCs w:val="19"/>
                <w:lang w:val="pl-PL"/>
              </w:rPr>
              <w:t>Miesięczny ______________szt. ______zł</w:t>
            </w:r>
          </w:p>
          <w:p w14:paraId="50A280D0" w14:textId="77777777" w:rsidR="009848CD" w:rsidRPr="00EE5286" w:rsidRDefault="009848CD" w:rsidP="008C0800">
            <w:pPr>
              <w:spacing w:after="0" w:line="240" w:lineRule="auto"/>
              <w:rPr>
                <w:bCs/>
                <w:szCs w:val="19"/>
                <w:lang w:val="pl-PL"/>
              </w:rPr>
            </w:pPr>
          </w:p>
          <w:p w14:paraId="05347C1D" w14:textId="77777777" w:rsidR="009848CD" w:rsidRPr="00EE5286" w:rsidRDefault="009848CD" w:rsidP="008C0800">
            <w:pPr>
              <w:spacing w:after="0" w:line="240" w:lineRule="auto"/>
              <w:rPr>
                <w:b/>
                <w:szCs w:val="19"/>
                <w:lang w:val="pl-PL"/>
              </w:rPr>
            </w:pPr>
            <w:r w:rsidRPr="00EE5286">
              <w:rPr>
                <w:b/>
                <w:szCs w:val="19"/>
                <w:lang w:val="pl-PL"/>
              </w:rPr>
              <w:t>Inne</w:t>
            </w:r>
            <w:r w:rsidRPr="00EE5286">
              <w:rPr>
                <w:rStyle w:val="Odwoanieprzypisudolnego"/>
                <w:b/>
                <w:szCs w:val="19"/>
                <w:lang w:val="pl-PL"/>
              </w:rPr>
              <w:footnoteReference w:id="6"/>
            </w:r>
            <w:r w:rsidRPr="00EE5286">
              <w:rPr>
                <w:b/>
                <w:szCs w:val="19"/>
                <w:lang w:val="pl-PL"/>
              </w:rPr>
              <w:t>:</w:t>
            </w:r>
          </w:p>
          <w:p w14:paraId="534C0B4D" w14:textId="6E85A53A" w:rsidR="009848CD" w:rsidRPr="00EE5286" w:rsidRDefault="009848CD" w:rsidP="008C0800">
            <w:pPr>
              <w:spacing w:after="0" w:line="240" w:lineRule="auto"/>
              <w:rPr>
                <w:b/>
                <w:szCs w:val="19"/>
                <w:lang w:val="pl-PL"/>
              </w:rPr>
            </w:pPr>
            <w:r w:rsidRPr="00EE5286">
              <w:rPr>
                <w:b/>
                <w:szCs w:val="19"/>
                <w:lang w:val="pl-PL"/>
              </w:rPr>
              <w:t>_______________________________________________</w:t>
            </w:r>
          </w:p>
        </w:tc>
      </w:tr>
    </w:tbl>
    <w:p w14:paraId="348AC4B9" w14:textId="77777777" w:rsidR="00B53586" w:rsidRPr="00041621" w:rsidRDefault="00B53586" w:rsidP="008C0800">
      <w:pPr>
        <w:spacing w:after="0" w:line="240" w:lineRule="auto"/>
        <w:rPr>
          <w:sz w:val="19"/>
          <w:szCs w:val="19"/>
          <w:lang w:val="pl-PL"/>
        </w:rPr>
      </w:pPr>
    </w:p>
    <w:tbl>
      <w:tblPr>
        <w:tblStyle w:val="Pekao2odd"/>
        <w:tblW w:w="5000" w:type="pct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1"/>
        <w:gridCol w:w="76"/>
        <w:gridCol w:w="298"/>
        <w:gridCol w:w="153"/>
        <w:gridCol w:w="219"/>
        <w:gridCol w:w="232"/>
        <w:gridCol w:w="139"/>
        <w:gridCol w:w="310"/>
        <w:gridCol w:w="60"/>
        <w:gridCol w:w="370"/>
        <w:gridCol w:w="19"/>
        <w:gridCol w:w="351"/>
        <w:gridCol w:w="100"/>
        <w:gridCol w:w="270"/>
        <w:gridCol w:w="181"/>
        <w:gridCol w:w="189"/>
        <w:gridCol w:w="262"/>
        <w:gridCol w:w="108"/>
        <w:gridCol w:w="343"/>
        <w:gridCol w:w="27"/>
        <w:gridCol w:w="370"/>
        <w:gridCol w:w="67"/>
        <w:gridCol w:w="281"/>
        <w:gridCol w:w="19"/>
        <w:gridCol w:w="370"/>
        <w:gridCol w:w="73"/>
        <w:gridCol w:w="23"/>
        <w:gridCol w:w="274"/>
        <w:gridCol w:w="202"/>
        <w:gridCol w:w="13"/>
        <w:gridCol w:w="154"/>
        <w:gridCol w:w="310"/>
        <w:gridCol w:w="21"/>
        <w:gridCol w:w="39"/>
        <w:gridCol w:w="370"/>
        <w:gridCol w:w="60"/>
        <w:gridCol w:w="17"/>
        <w:gridCol w:w="293"/>
        <w:gridCol w:w="177"/>
        <w:gridCol w:w="15"/>
        <w:gridCol w:w="175"/>
        <w:gridCol w:w="310"/>
        <w:gridCol w:w="60"/>
        <w:gridCol w:w="370"/>
        <w:gridCol w:w="62"/>
        <w:gridCol w:w="308"/>
        <w:gridCol w:w="177"/>
        <w:gridCol w:w="8"/>
        <w:gridCol w:w="185"/>
        <w:gridCol w:w="293"/>
        <w:gridCol w:w="13"/>
        <w:gridCol w:w="60"/>
        <w:gridCol w:w="391"/>
      </w:tblGrid>
      <w:tr w:rsidR="00FB46D8" w:rsidRPr="00EE5286" w14:paraId="19438673" w14:textId="77777777" w:rsidTr="00BA14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53"/>
            <w:tcMar>
              <w:top w:w="57" w:type="dxa"/>
              <w:bottom w:w="57" w:type="dxa"/>
            </w:tcMar>
            <w:vAlign w:val="center"/>
          </w:tcPr>
          <w:p w14:paraId="2FBDD70A" w14:textId="7082F99F" w:rsidR="00FB46D8" w:rsidRPr="00EE5286" w:rsidRDefault="00FB46D8" w:rsidP="008C0800">
            <w:pPr>
              <w:keepNext/>
              <w:keepLines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color w:val="D20610"/>
                <w:szCs w:val="20"/>
                <w:lang w:val="pl-PL"/>
              </w:rPr>
            </w:pPr>
            <w:r w:rsidRPr="00EE5286">
              <w:rPr>
                <w:rFonts w:asciiTheme="minorHAnsi" w:hAnsiTheme="minorHAnsi" w:cstheme="minorHAnsi"/>
                <w:color w:val="D20610"/>
                <w:szCs w:val="20"/>
                <w:lang w:val="pl-PL"/>
              </w:rPr>
              <w:t>Dane Użytkownika</w:t>
            </w:r>
          </w:p>
          <w:p w14:paraId="20EF595A" w14:textId="45E3BB96" w:rsidR="00FB46D8" w:rsidRPr="00EE5286" w:rsidRDefault="00FB46D8" w:rsidP="008C0800">
            <w:pPr>
              <w:keepNext/>
              <w:keepLines/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 w:val="0"/>
                <w:szCs w:val="20"/>
                <w:lang w:val="pl-PL"/>
              </w:rPr>
            </w:pPr>
            <w:r w:rsidRPr="00EE5286">
              <w:rPr>
                <w:rFonts w:asciiTheme="minorHAnsi" w:hAnsiTheme="minorHAnsi" w:cstheme="minorHAnsi"/>
                <w:szCs w:val="20"/>
                <w:lang w:val="pl-PL"/>
              </w:rPr>
              <w:t>Imię</w:t>
            </w:r>
            <w:r w:rsidR="00BA59B0" w:rsidRPr="00EE5286">
              <w:rPr>
                <w:rFonts w:asciiTheme="minorHAnsi" w:hAnsiTheme="minorHAnsi" w:cstheme="minorHAnsi"/>
                <w:szCs w:val="20"/>
                <w:lang w:val="pl-PL"/>
              </w:rPr>
              <w:t xml:space="preserve"> i </w:t>
            </w:r>
            <w:r w:rsidRPr="00EE5286">
              <w:rPr>
                <w:rFonts w:asciiTheme="minorHAnsi" w:hAnsiTheme="minorHAnsi" w:cstheme="minorHAnsi"/>
                <w:szCs w:val="20"/>
                <w:lang w:val="pl-PL"/>
              </w:rPr>
              <w:t>nazwisko</w:t>
            </w:r>
          </w:p>
        </w:tc>
      </w:tr>
      <w:tr w:rsidR="00FB46D8" w:rsidRPr="00EE5286" w14:paraId="0FAAA091" w14:textId="77777777" w:rsidTr="00BA1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53"/>
            <w:tcMar>
              <w:top w:w="57" w:type="dxa"/>
              <w:bottom w:w="57" w:type="dxa"/>
            </w:tcMar>
            <w:vAlign w:val="center"/>
          </w:tcPr>
          <w:p w14:paraId="4E899875" w14:textId="140C28E9" w:rsidR="00FB46D8" w:rsidRPr="00EE5286" w:rsidRDefault="00E67A77" w:rsidP="008C0800">
            <w:pPr>
              <w:tabs>
                <w:tab w:val="left" w:pos="48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pl-PL"/>
              </w:rPr>
              <w:t>JAN KOWALSKI</w:t>
            </w:r>
          </w:p>
        </w:tc>
      </w:tr>
      <w:tr w:rsidR="00FB46D8" w:rsidRPr="00EE5286" w14:paraId="373708E5" w14:textId="77777777" w:rsidTr="00BA14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000" w:type="pct"/>
            <w:gridSpan w:val="53"/>
            <w:tcBorders>
              <w:bottom w:val="single" w:sz="4" w:space="0" w:color="000000" w:themeColor="text1"/>
            </w:tcBorders>
            <w:tcMar>
              <w:top w:w="57" w:type="dxa"/>
              <w:bottom w:w="57" w:type="dxa"/>
            </w:tcMar>
            <w:vAlign w:val="center"/>
          </w:tcPr>
          <w:p w14:paraId="1FDE88E9" w14:textId="033D6F55" w:rsidR="00FB46D8" w:rsidRPr="00EE5286" w:rsidRDefault="00FB46D8" w:rsidP="008C08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  <w:lang w:val="pl-PL"/>
              </w:rPr>
            </w:pPr>
            <w:r w:rsidRPr="00EE5286">
              <w:rPr>
                <w:rFonts w:asciiTheme="minorHAnsi" w:hAnsiTheme="minorHAnsi" w:cstheme="minorHAnsi"/>
                <w:b/>
                <w:szCs w:val="20"/>
                <w:lang w:val="pl-PL"/>
              </w:rPr>
              <w:t>Imię</w:t>
            </w:r>
            <w:r w:rsidR="00BA59B0" w:rsidRPr="00EE5286">
              <w:rPr>
                <w:rFonts w:asciiTheme="minorHAnsi" w:hAnsiTheme="minorHAnsi" w:cstheme="minorHAnsi"/>
                <w:b/>
                <w:szCs w:val="20"/>
                <w:lang w:val="pl-PL"/>
              </w:rPr>
              <w:t xml:space="preserve"> i </w:t>
            </w:r>
            <w:r w:rsidRPr="00EE5286">
              <w:rPr>
                <w:rFonts w:asciiTheme="minorHAnsi" w:hAnsiTheme="minorHAnsi" w:cstheme="minorHAnsi"/>
                <w:b/>
                <w:szCs w:val="20"/>
                <w:lang w:val="pl-PL"/>
              </w:rPr>
              <w:t>nazwisko</w:t>
            </w:r>
            <w:r w:rsidR="00BA59B0" w:rsidRPr="00EE5286">
              <w:rPr>
                <w:rFonts w:asciiTheme="minorHAnsi" w:hAnsiTheme="minorHAnsi" w:cstheme="minorHAnsi"/>
                <w:b/>
                <w:szCs w:val="20"/>
                <w:lang w:val="pl-PL"/>
              </w:rPr>
              <w:t xml:space="preserve"> do </w:t>
            </w:r>
            <w:r w:rsidRPr="00EE5286">
              <w:rPr>
                <w:rFonts w:asciiTheme="minorHAnsi" w:hAnsiTheme="minorHAnsi" w:cstheme="minorHAnsi"/>
                <w:b/>
                <w:szCs w:val="20"/>
                <w:lang w:val="pl-PL"/>
              </w:rPr>
              <w:t>wytłoczenia</w:t>
            </w:r>
            <w:r w:rsidR="00BA59B0" w:rsidRPr="00EE5286">
              <w:rPr>
                <w:rFonts w:asciiTheme="minorHAnsi" w:hAnsiTheme="minorHAnsi" w:cstheme="minorHAnsi"/>
                <w:b/>
                <w:szCs w:val="20"/>
                <w:lang w:val="pl-PL"/>
              </w:rPr>
              <w:t xml:space="preserve"> na </w:t>
            </w:r>
            <w:r w:rsidRPr="00EE5286">
              <w:rPr>
                <w:rFonts w:asciiTheme="minorHAnsi" w:hAnsiTheme="minorHAnsi" w:cstheme="minorHAnsi"/>
                <w:b/>
                <w:szCs w:val="20"/>
                <w:lang w:val="pl-PL"/>
              </w:rPr>
              <w:t xml:space="preserve">karcie </w:t>
            </w:r>
            <w:r w:rsidRPr="00EE5286">
              <w:rPr>
                <w:rFonts w:asciiTheme="minorHAnsi" w:hAnsiTheme="minorHAnsi" w:cstheme="minorHAnsi"/>
                <w:szCs w:val="20"/>
                <w:lang w:val="pl-PL"/>
              </w:rPr>
              <w:t xml:space="preserve">(19 znaków </w:t>
            </w:r>
            <w:r w:rsidR="009848CD" w:rsidRPr="00EE5286">
              <w:rPr>
                <w:rFonts w:asciiTheme="minorHAnsi" w:hAnsiTheme="minorHAnsi" w:cstheme="minorHAnsi"/>
                <w:szCs w:val="20"/>
                <w:lang w:val="pl-PL"/>
              </w:rPr>
              <w:t>dla kart debetowych lub 26 znaków dla kart obciążeniowych)</w:t>
            </w:r>
          </w:p>
        </w:tc>
      </w:tr>
      <w:tr w:rsidR="00E67A77" w:rsidRPr="00EC52B9" w14:paraId="008B561C" w14:textId="77777777" w:rsidTr="003A7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tcW w:w="192" w:type="pct"/>
            <w:tcMar>
              <w:top w:w="57" w:type="dxa"/>
              <w:bottom w:w="57" w:type="dxa"/>
            </w:tcMar>
            <w:vAlign w:val="center"/>
          </w:tcPr>
          <w:p w14:paraId="1F6CDFD6" w14:textId="2A7A2613" w:rsidR="009848CD" w:rsidRPr="00EC52B9" w:rsidRDefault="00E67A77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pl-PL"/>
              </w:rPr>
              <w:t>J</w:t>
            </w:r>
          </w:p>
        </w:tc>
        <w:tc>
          <w:tcPr>
            <w:tcW w:w="193" w:type="pct"/>
            <w:gridSpan w:val="2"/>
            <w:vAlign w:val="center"/>
          </w:tcPr>
          <w:p w14:paraId="2ED3E0CC" w14:textId="2B136F6F" w:rsidR="009848CD" w:rsidRPr="00EC52B9" w:rsidRDefault="00E67A77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pl-PL"/>
              </w:rPr>
              <w:t>A</w:t>
            </w:r>
          </w:p>
        </w:tc>
        <w:tc>
          <w:tcPr>
            <w:tcW w:w="192" w:type="pct"/>
            <w:gridSpan w:val="2"/>
            <w:vAlign w:val="center"/>
          </w:tcPr>
          <w:p w14:paraId="1163B39A" w14:textId="23A6C892" w:rsidR="009848CD" w:rsidRPr="00EC52B9" w:rsidRDefault="00E67A77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pl-PL"/>
              </w:rPr>
              <w:t>N</w:t>
            </w:r>
          </w:p>
        </w:tc>
        <w:tc>
          <w:tcPr>
            <w:tcW w:w="192" w:type="pct"/>
            <w:gridSpan w:val="2"/>
            <w:vAlign w:val="center"/>
          </w:tcPr>
          <w:p w14:paraId="38EDC4FB" w14:textId="74CA09D5" w:rsidR="009848CD" w:rsidRPr="00EC52B9" w:rsidRDefault="009848CD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</w:p>
        </w:tc>
        <w:tc>
          <w:tcPr>
            <w:tcW w:w="192" w:type="pct"/>
            <w:gridSpan w:val="2"/>
            <w:vAlign w:val="center"/>
          </w:tcPr>
          <w:p w14:paraId="14AAA734" w14:textId="50695B4F" w:rsidR="009848CD" w:rsidRPr="00EC52B9" w:rsidRDefault="00E67A77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pl-PL"/>
              </w:rPr>
              <w:t>K</w:t>
            </w:r>
          </w:p>
        </w:tc>
        <w:tc>
          <w:tcPr>
            <w:tcW w:w="192" w:type="pct"/>
            <w:vAlign w:val="center"/>
          </w:tcPr>
          <w:p w14:paraId="71DD3D72" w14:textId="74E0D078" w:rsidR="009848CD" w:rsidRPr="00EC52B9" w:rsidRDefault="00E67A77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pl-PL"/>
              </w:rPr>
              <w:t>O</w:t>
            </w:r>
          </w:p>
        </w:tc>
        <w:tc>
          <w:tcPr>
            <w:tcW w:w="192" w:type="pct"/>
            <w:gridSpan w:val="2"/>
            <w:vAlign w:val="center"/>
          </w:tcPr>
          <w:p w14:paraId="4F8B2A29" w14:textId="74519731" w:rsidR="009848CD" w:rsidRPr="00EC52B9" w:rsidRDefault="00E67A77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pl-PL"/>
              </w:rPr>
              <w:t>W</w:t>
            </w:r>
          </w:p>
        </w:tc>
        <w:tc>
          <w:tcPr>
            <w:tcW w:w="192" w:type="pct"/>
            <w:gridSpan w:val="2"/>
            <w:vAlign w:val="center"/>
          </w:tcPr>
          <w:p w14:paraId="28DD4887" w14:textId="792235B3" w:rsidR="009848CD" w:rsidRPr="00EC52B9" w:rsidRDefault="00E67A77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pl-PL"/>
              </w:rPr>
              <w:t>A</w:t>
            </w:r>
          </w:p>
        </w:tc>
        <w:tc>
          <w:tcPr>
            <w:tcW w:w="192" w:type="pct"/>
            <w:gridSpan w:val="2"/>
            <w:vAlign w:val="center"/>
          </w:tcPr>
          <w:p w14:paraId="4C343085" w14:textId="3072FA75" w:rsidR="009848CD" w:rsidRPr="00EC52B9" w:rsidRDefault="00E67A77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pl-PL"/>
              </w:rPr>
              <w:t>L</w:t>
            </w:r>
          </w:p>
        </w:tc>
        <w:tc>
          <w:tcPr>
            <w:tcW w:w="192" w:type="pct"/>
            <w:gridSpan w:val="2"/>
            <w:vAlign w:val="center"/>
          </w:tcPr>
          <w:p w14:paraId="0936311E" w14:textId="45FF19AB" w:rsidR="009848CD" w:rsidRPr="00EC52B9" w:rsidRDefault="00E67A77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pl-PL"/>
              </w:rPr>
              <w:t>S</w:t>
            </w:r>
          </w:p>
        </w:tc>
        <w:tc>
          <w:tcPr>
            <w:tcW w:w="192" w:type="pct"/>
            <w:gridSpan w:val="2"/>
            <w:vAlign w:val="center"/>
          </w:tcPr>
          <w:p w14:paraId="7F06F45B" w14:textId="668893AE" w:rsidR="009848CD" w:rsidRPr="00EC52B9" w:rsidRDefault="00E67A77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pl-PL"/>
              </w:rPr>
              <w:t>K</w:t>
            </w:r>
          </w:p>
        </w:tc>
        <w:tc>
          <w:tcPr>
            <w:tcW w:w="192" w:type="pct"/>
            <w:vAlign w:val="center"/>
          </w:tcPr>
          <w:p w14:paraId="48D94A8F" w14:textId="20965CE5" w:rsidR="009848CD" w:rsidRPr="00EC52B9" w:rsidRDefault="00E67A77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pl-PL"/>
              </w:rPr>
              <w:t>I</w:t>
            </w:r>
          </w:p>
        </w:tc>
        <w:tc>
          <w:tcPr>
            <w:tcW w:w="191" w:type="pct"/>
            <w:gridSpan w:val="3"/>
            <w:vAlign w:val="center"/>
          </w:tcPr>
          <w:p w14:paraId="530E2165" w14:textId="77777777" w:rsidR="009848CD" w:rsidRPr="00EC52B9" w:rsidRDefault="009848CD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</w:p>
        </w:tc>
        <w:tc>
          <w:tcPr>
            <w:tcW w:w="192" w:type="pct"/>
            <w:vAlign w:val="center"/>
          </w:tcPr>
          <w:p w14:paraId="60240A8A" w14:textId="77777777" w:rsidR="009848CD" w:rsidRPr="00EC52B9" w:rsidRDefault="009848CD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</w:p>
        </w:tc>
        <w:tc>
          <w:tcPr>
            <w:tcW w:w="192" w:type="pct"/>
            <w:gridSpan w:val="3"/>
            <w:vAlign w:val="center"/>
          </w:tcPr>
          <w:p w14:paraId="61B52AB8" w14:textId="77777777" w:rsidR="009848CD" w:rsidRPr="00EC52B9" w:rsidRDefault="009848CD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</w:p>
        </w:tc>
        <w:tc>
          <w:tcPr>
            <w:tcW w:w="192" w:type="pct"/>
            <w:gridSpan w:val="3"/>
            <w:vAlign w:val="center"/>
          </w:tcPr>
          <w:p w14:paraId="7E34C5D5" w14:textId="77777777" w:rsidR="009848CD" w:rsidRPr="00EC52B9" w:rsidRDefault="009848CD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</w:p>
        </w:tc>
        <w:tc>
          <w:tcPr>
            <w:tcW w:w="192" w:type="pct"/>
            <w:gridSpan w:val="3"/>
            <w:vAlign w:val="center"/>
          </w:tcPr>
          <w:p w14:paraId="49967949" w14:textId="77777777" w:rsidR="009848CD" w:rsidRPr="00EC52B9" w:rsidRDefault="009848CD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</w:p>
        </w:tc>
        <w:tc>
          <w:tcPr>
            <w:tcW w:w="192" w:type="pct"/>
            <w:vAlign w:val="center"/>
          </w:tcPr>
          <w:p w14:paraId="2CB7B791" w14:textId="77777777" w:rsidR="009848CD" w:rsidRPr="00EC52B9" w:rsidRDefault="009848CD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</w:p>
        </w:tc>
        <w:tc>
          <w:tcPr>
            <w:tcW w:w="192" w:type="pct"/>
            <w:gridSpan w:val="3"/>
            <w:vAlign w:val="center"/>
          </w:tcPr>
          <w:p w14:paraId="1F0A0B8C" w14:textId="77777777" w:rsidR="009848CD" w:rsidRPr="00EC52B9" w:rsidRDefault="009848CD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</w:p>
        </w:tc>
        <w:tc>
          <w:tcPr>
            <w:tcW w:w="191" w:type="pct"/>
            <w:gridSpan w:val="3"/>
            <w:shd w:val="clear" w:color="auto" w:fill="auto"/>
            <w:vAlign w:val="center"/>
          </w:tcPr>
          <w:p w14:paraId="5F69B37A" w14:textId="77777777" w:rsidR="009848CD" w:rsidRPr="00EC52B9" w:rsidRDefault="009848CD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</w:p>
        </w:tc>
        <w:tc>
          <w:tcPr>
            <w:tcW w:w="192" w:type="pct"/>
            <w:gridSpan w:val="2"/>
            <w:shd w:val="clear" w:color="auto" w:fill="auto"/>
            <w:vAlign w:val="center"/>
          </w:tcPr>
          <w:p w14:paraId="7517434E" w14:textId="77777777" w:rsidR="009848CD" w:rsidRPr="00EC52B9" w:rsidRDefault="009848CD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187E0E6F" w14:textId="77777777" w:rsidR="009848CD" w:rsidRPr="00EC52B9" w:rsidRDefault="009848CD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</w:p>
        </w:tc>
        <w:tc>
          <w:tcPr>
            <w:tcW w:w="192" w:type="pct"/>
            <w:gridSpan w:val="2"/>
            <w:shd w:val="clear" w:color="auto" w:fill="auto"/>
            <w:vAlign w:val="center"/>
          </w:tcPr>
          <w:p w14:paraId="36FC7EFC" w14:textId="77777777" w:rsidR="009848CD" w:rsidRPr="00EC52B9" w:rsidRDefault="009848CD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</w:p>
        </w:tc>
        <w:tc>
          <w:tcPr>
            <w:tcW w:w="192" w:type="pct"/>
            <w:gridSpan w:val="3"/>
            <w:shd w:val="clear" w:color="auto" w:fill="auto"/>
            <w:vAlign w:val="center"/>
          </w:tcPr>
          <w:p w14:paraId="0FA0480A" w14:textId="77777777" w:rsidR="009848CD" w:rsidRPr="00EC52B9" w:rsidRDefault="009848CD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</w:p>
        </w:tc>
        <w:tc>
          <w:tcPr>
            <w:tcW w:w="190" w:type="pct"/>
            <w:gridSpan w:val="3"/>
            <w:shd w:val="clear" w:color="auto" w:fill="auto"/>
            <w:vAlign w:val="center"/>
          </w:tcPr>
          <w:p w14:paraId="12F86DD8" w14:textId="77777777" w:rsidR="009848CD" w:rsidRPr="00EC52B9" w:rsidRDefault="009848CD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14:paraId="3CC8DB21" w14:textId="39E84A08" w:rsidR="009848CD" w:rsidRPr="00EC52B9" w:rsidRDefault="009848CD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</w:p>
        </w:tc>
      </w:tr>
      <w:tr w:rsidR="00FB46D8" w:rsidRPr="00EE5286" w14:paraId="34CFF082" w14:textId="77777777" w:rsidTr="003A76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9"/>
        </w:trPr>
        <w:tc>
          <w:tcPr>
            <w:tcW w:w="2485" w:type="pct"/>
            <w:gridSpan w:val="23"/>
            <w:tcBorders>
              <w:top w:val="single" w:sz="4" w:space="0" w:color="000000" w:themeColor="text1"/>
            </w:tcBorders>
            <w:tcMar>
              <w:top w:w="57" w:type="dxa"/>
              <w:bottom w:w="57" w:type="dxa"/>
            </w:tcMar>
            <w:vAlign w:val="center"/>
          </w:tcPr>
          <w:p w14:paraId="7C7330D5" w14:textId="77777777" w:rsidR="00FB46D8" w:rsidRPr="00EE5286" w:rsidRDefault="00FB46D8" w:rsidP="008C08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Cs w:val="20"/>
                <w:lang w:val="pl-PL"/>
              </w:rPr>
            </w:pPr>
            <w:r w:rsidRPr="00EE5286">
              <w:rPr>
                <w:rFonts w:asciiTheme="minorHAnsi" w:hAnsiTheme="minorHAnsi" w:cstheme="minorHAnsi"/>
                <w:b/>
                <w:szCs w:val="20"/>
                <w:lang w:val="pl-PL"/>
              </w:rPr>
              <w:t xml:space="preserve">Państwo urodzenia </w:t>
            </w:r>
          </w:p>
        </w:tc>
        <w:tc>
          <w:tcPr>
            <w:tcW w:w="2515" w:type="pct"/>
            <w:gridSpan w:val="30"/>
            <w:tcBorders>
              <w:top w:val="single" w:sz="4" w:space="0" w:color="000000" w:themeColor="text1"/>
            </w:tcBorders>
            <w:tcMar>
              <w:top w:w="57" w:type="dxa"/>
              <w:bottom w:w="57" w:type="dxa"/>
            </w:tcMar>
            <w:vAlign w:val="center"/>
          </w:tcPr>
          <w:p w14:paraId="6A255237" w14:textId="57EE39A0" w:rsidR="00FB46D8" w:rsidRPr="00EE5286" w:rsidRDefault="00FB46D8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Cs w:val="20"/>
                <w:lang w:val="pl-PL"/>
              </w:rPr>
            </w:pPr>
            <w:r w:rsidRPr="00EE5286">
              <w:rPr>
                <w:rFonts w:asciiTheme="minorHAnsi" w:hAnsiTheme="minorHAnsi" w:cstheme="minorHAnsi"/>
                <w:b/>
                <w:szCs w:val="20"/>
                <w:lang w:val="pl-PL"/>
              </w:rPr>
              <w:t>Data urodzenia</w:t>
            </w:r>
            <w:r w:rsidR="00C330C7" w:rsidRPr="00EE5286">
              <w:rPr>
                <w:rFonts w:asciiTheme="minorHAnsi" w:hAnsiTheme="minorHAnsi" w:cstheme="minorHAnsi"/>
                <w:b/>
                <w:szCs w:val="20"/>
                <w:lang w:val="pl-PL"/>
              </w:rPr>
              <w:t xml:space="preserve"> (DD-MM-RRRR)</w:t>
            </w:r>
          </w:p>
        </w:tc>
      </w:tr>
      <w:tr w:rsidR="00FB46D8" w:rsidRPr="00EC52B9" w14:paraId="7B0643EF" w14:textId="77777777" w:rsidTr="003A7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40" w:type="pct"/>
            <w:gridSpan w:val="22"/>
            <w:tcMar>
              <w:top w:w="57" w:type="dxa"/>
              <w:bottom w:w="57" w:type="dxa"/>
            </w:tcMar>
            <w:vAlign w:val="center"/>
          </w:tcPr>
          <w:p w14:paraId="284A6D9D" w14:textId="411D5FBE" w:rsidR="00FB46D8" w:rsidRPr="00EC52B9" w:rsidRDefault="00E67A77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pl-PL"/>
              </w:rPr>
              <w:t>POLSKA</w:t>
            </w:r>
          </w:p>
        </w:tc>
        <w:tc>
          <w:tcPr>
            <w:tcW w:w="146" w:type="pct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4A5BF754" w14:textId="77777777" w:rsidR="00FB46D8" w:rsidRPr="00EC52B9" w:rsidRDefault="00FB46D8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</w:p>
        </w:tc>
        <w:tc>
          <w:tcPr>
            <w:tcW w:w="240" w:type="pct"/>
            <w:gridSpan w:val="3"/>
            <w:tcMar>
              <w:top w:w="57" w:type="dxa"/>
              <w:bottom w:w="57" w:type="dxa"/>
            </w:tcMar>
            <w:vAlign w:val="center"/>
          </w:tcPr>
          <w:p w14:paraId="452C1C72" w14:textId="5887E82A" w:rsidR="00FB46D8" w:rsidRPr="00EC52B9" w:rsidRDefault="00E67A77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pl-PL"/>
              </w:rPr>
              <w:t>0</w:t>
            </w:r>
          </w:p>
        </w:tc>
        <w:tc>
          <w:tcPr>
            <w:tcW w:w="259" w:type="pct"/>
            <w:gridSpan w:val="3"/>
            <w:tcMar>
              <w:top w:w="57" w:type="dxa"/>
              <w:bottom w:w="57" w:type="dxa"/>
            </w:tcMar>
            <w:vAlign w:val="center"/>
          </w:tcPr>
          <w:p w14:paraId="484C0D77" w14:textId="307721E5" w:rsidR="00FB46D8" w:rsidRPr="00EC52B9" w:rsidRDefault="00E67A77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pl-PL"/>
              </w:rPr>
              <w:t>1</w:t>
            </w:r>
          </w:p>
        </w:tc>
        <w:tc>
          <w:tcPr>
            <w:tcW w:w="248" w:type="pct"/>
            <w:gridSpan w:val="3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8AD7615" w14:textId="77777777" w:rsidR="00FB46D8" w:rsidRPr="00EC52B9" w:rsidRDefault="00FB46D8" w:rsidP="003A7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 w:rsidRPr="00EC52B9">
              <w:rPr>
                <w:rFonts w:asciiTheme="minorHAnsi" w:hAnsiTheme="minorHAnsi" w:cstheme="minorHAnsi"/>
                <w:bCs/>
                <w:szCs w:val="20"/>
                <w:lang w:val="pl-PL"/>
              </w:rPr>
              <w:t>/</w:t>
            </w:r>
          </w:p>
        </w:tc>
        <w:tc>
          <w:tcPr>
            <w:tcW w:w="254" w:type="pct"/>
            <w:gridSpan w:val="4"/>
            <w:tcMar>
              <w:top w:w="57" w:type="dxa"/>
              <w:bottom w:w="57" w:type="dxa"/>
            </w:tcMar>
            <w:vAlign w:val="center"/>
          </w:tcPr>
          <w:p w14:paraId="2197D407" w14:textId="655C1BBE" w:rsidR="00FB46D8" w:rsidRPr="00EC52B9" w:rsidRDefault="00E67A77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pl-PL"/>
              </w:rPr>
              <w:t>0</w:t>
            </w:r>
          </w:p>
        </w:tc>
        <w:tc>
          <w:tcPr>
            <w:tcW w:w="253" w:type="pct"/>
            <w:gridSpan w:val="3"/>
            <w:tcMar>
              <w:top w:w="57" w:type="dxa"/>
              <w:bottom w:w="57" w:type="dxa"/>
            </w:tcMar>
            <w:vAlign w:val="center"/>
          </w:tcPr>
          <w:p w14:paraId="58ADE68F" w14:textId="19A121CA" w:rsidR="00FB46D8" w:rsidRPr="00EC52B9" w:rsidRDefault="00E67A77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pl-PL"/>
              </w:rPr>
              <w:t>1</w:t>
            </w:r>
          </w:p>
        </w:tc>
        <w:tc>
          <w:tcPr>
            <w:tcW w:w="259" w:type="pct"/>
            <w:gridSpan w:val="3"/>
            <w:tcBorders>
              <w:top w:val="nil"/>
              <w:bottom w:val="single" w:sz="4" w:space="0" w:color="FFFFFF" w:themeColor="background1"/>
            </w:tcBorders>
            <w:tcMar>
              <w:top w:w="57" w:type="dxa"/>
              <w:bottom w:w="57" w:type="dxa"/>
            </w:tcMar>
            <w:vAlign w:val="center"/>
          </w:tcPr>
          <w:p w14:paraId="2272E9DF" w14:textId="77777777" w:rsidR="00FB46D8" w:rsidRPr="00EC52B9" w:rsidRDefault="00FB46D8" w:rsidP="003A7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 w:rsidRPr="00EC52B9">
              <w:rPr>
                <w:rFonts w:asciiTheme="minorHAnsi" w:hAnsiTheme="minorHAnsi" w:cstheme="minorHAnsi"/>
                <w:bCs/>
                <w:szCs w:val="20"/>
                <w:lang w:val="pl-PL"/>
              </w:rPr>
              <w:t>/</w:t>
            </w:r>
          </w:p>
        </w:tc>
        <w:tc>
          <w:tcPr>
            <w:tcW w:w="255" w:type="pct"/>
            <w:gridSpan w:val="3"/>
            <w:tcMar>
              <w:top w:w="57" w:type="dxa"/>
              <w:bottom w:w="57" w:type="dxa"/>
            </w:tcMar>
            <w:vAlign w:val="center"/>
          </w:tcPr>
          <w:p w14:paraId="2D82D566" w14:textId="559A0D16" w:rsidR="00FB46D8" w:rsidRPr="00EC52B9" w:rsidRDefault="00E67A77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pl-PL"/>
              </w:rPr>
              <w:t>1</w:t>
            </w:r>
          </w:p>
        </w:tc>
        <w:tc>
          <w:tcPr>
            <w:tcW w:w="256" w:type="pct"/>
            <w:gridSpan w:val="3"/>
            <w:tcMar>
              <w:top w:w="57" w:type="dxa"/>
              <w:bottom w:w="57" w:type="dxa"/>
            </w:tcMar>
            <w:vAlign w:val="center"/>
          </w:tcPr>
          <w:p w14:paraId="0F41652D" w14:textId="11F4E281" w:rsidR="00FB46D8" w:rsidRPr="00EC52B9" w:rsidRDefault="00E67A77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pl-PL"/>
              </w:rPr>
              <w:t>9</w:t>
            </w:r>
          </w:p>
        </w:tc>
        <w:tc>
          <w:tcPr>
            <w:tcW w:w="255" w:type="pct"/>
            <w:gridSpan w:val="3"/>
            <w:tcMar>
              <w:top w:w="57" w:type="dxa"/>
              <w:bottom w:w="57" w:type="dxa"/>
            </w:tcMar>
            <w:vAlign w:val="center"/>
          </w:tcPr>
          <w:p w14:paraId="5AD32EE3" w14:textId="7AA23CB6" w:rsidR="00FB46D8" w:rsidRPr="00EC52B9" w:rsidRDefault="00E67A77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pl-PL"/>
              </w:rPr>
              <w:t>9</w:t>
            </w:r>
          </w:p>
        </w:tc>
        <w:tc>
          <w:tcPr>
            <w:tcW w:w="236" w:type="pct"/>
            <w:gridSpan w:val="2"/>
            <w:tcMar>
              <w:top w:w="57" w:type="dxa"/>
              <w:bottom w:w="57" w:type="dxa"/>
            </w:tcMar>
            <w:vAlign w:val="center"/>
          </w:tcPr>
          <w:p w14:paraId="72BA9580" w14:textId="3D0007C1" w:rsidR="00FB46D8" w:rsidRPr="00EC52B9" w:rsidRDefault="00E67A77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pl-PL"/>
              </w:rPr>
              <w:t>9</w:t>
            </w:r>
          </w:p>
        </w:tc>
      </w:tr>
      <w:tr w:rsidR="00FB46D8" w:rsidRPr="00EE5286" w14:paraId="47231A27" w14:textId="77777777" w:rsidTr="003A76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"/>
        </w:trPr>
        <w:tc>
          <w:tcPr>
            <w:tcW w:w="2485" w:type="pct"/>
            <w:gridSpan w:val="23"/>
            <w:tcMar>
              <w:top w:w="57" w:type="dxa"/>
              <w:bottom w:w="57" w:type="dxa"/>
            </w:tcMar>
            <w:vAlign w:val="center"/>
          </w:tcPr>
          <w:p w14:paraId="3A69325E" w14:textId="77777777" w:rsidR="00FB46D8" w:rsidRPr="00EE5286" w:rsidRDefault="00FB46D8" w:rsidP="008C08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  <w:lang w:val="pl-PL"/>
              </w:rPr>
            </w:pPr>
            <w:r w:rsidRPr="00EE5286">
              <w:rPr>
                <w:rFonts w:asciiTheme="minorHAnsi" w:hAnsiTheme="minorHAnsi" w:cstheme="minorHAnsi"/>
                <w:b/>
                <w:szCs w:val="20"/>
                <w:lang w:val="pl-PL"/>
              </w:rPr>
              <w:t>Rodzaj, seria, numer dokumentu tożsamości</w:t>
            </w:r>
          </w:p>
        </w:tc>
        <w:tc>
          <w:tcPr>
            <w:tcW w:w="2515" w:type="pct"/>
            <w:gridSpan w:val="30"/>
            <w:tcMar>
              <w:top w:w="57" w:type="dxa"/>
              <w:bottom w:w="57" w:type="dxa"/>
            </w:tcMar>
            <w:vAlign w:val="center"/>
          </w:tcPr>
          <w:p w14:paraId="70BE1471" w14:textId="1E45EACD" w:rsidR="00FB46D8" w:rsidRPr="00EE5286" w:rsidRDefault="004205EA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  <w:lang w:val="pl-PL"/>
              </w:rPr>
            </w:pPr>
            <w:r w:rsidRPr="00EE5286">
              <w:rPr>
                <w:rFonts w:asciiTheme="minorHAnsi" w:hAnsiTheme="minorHAnsi" w:cstheme="minorHAnsi"/>
                <w:b/>
                <w:szCs w:val="20"/>
                <w:lang w:val="pl-PL"/>
              </w:rPr>
              <w:t>Data</w:t>
            </w:r>
            <w:r w:rsidR="00152055" w:rsidRPr="00EE5286">
              <w:rPr>
                <w:rFonts w:asciiTheme="minorHAnsi" w:hAnsiTheme="minorHAnsi" w:cstheme="minorHAnsi"/>
                <w:b/>
                <w:szCs w:val="20"/>
                <w:lang w:val="pl-PL"/>
              </w:rPr>
              <w:t xml:space="preserve"> wydania dokumentu tożsamości</w:t>
            </w:r>
          </w:p>
        </w:tc>
      </w:tr>
      <w:tr w:rsidR="00152055" w:rsidRPr="00EC52B9" w14:paraId="65ADD647" w14:textId="77777777" w:rsidTr="003A7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"/>
        </w:trPr>
        <w:tc>
          <w:tcPr>
            <w:tcW w:w="2340" w:type="pct"/>
            <w:gridSpan w:val="22"/>
            <w:tcMar>
              <w:top w:w="57" w:type="dxa"/>
              <w:bottom w:w="57" w:type="dxa"/>
            </w:tcMar>
            <w:vAlign w:val="center"/>
          </w:tcPr>
          <w:p w14:paraId="28AF219C" w14:textId="374D51E5" w:rsidR="00152055" w:rsidRPr="0085512B" w:rsidRDefault="00E67A77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en-US"/>
              </w:rPr>
            </w:pPr>
            <w:r w:rsidRPr="0085512B">
              <w:rPr>
                <w:rFonts w:asciiTheme="minorHAnsi" w:hAnsiTheme="minorHAnsi" w:cstheme="minorHAnsi"/>
                <w:bCs/>
                <w:szCs w:val="20"/>
                <w:lang w:val="en-US"/>
              </w:rPr>
              <w:t xml:space="preserve">Dow. </w:t>
            </w:r>
            <w:proofErr w:type="spellStart"/>
            <w:r w:rsidRPr="0085512B">
              <w:rPr>
                <w:rFonts w:asciiTheme="minorHAnsi" w:hAnsiTheme="minorHAnsi" w:cstheme="minorHAnsi"/>
                <w:bCs/>
                <w:szCs w:val="20"/>
                <w:lang w:val="en-US"/>
              </w:rPr>
              <w:t>os</w:t>
            </w:r>
            <w:proofErr w:type="spellEnd"/>
            <w:r w:rsidRPr="0085512B">
              <w:rPr>
                <w:rFonts w:asciiTheme="minorHAnsi" w:hAnsiTheme="minorHAnsi" w:cstheme="minorHAnsi"/>
                <w:bCs/>
                <w:szCs w:val="20"/>
                <w:lang w:val="en-US"/>
              </w:rPr>
              <w:t>. seria ABS, nr. 123456</w:t>
            </w:r>
          </w:p>
        </w:tc>
        <w:tc>
          <w:tcPr>
            <w:tcW w:w="146" w:type="pct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1A93689" w14:textId="77777777" w:rsidR="00152055" w:rsidRPr="0085512B" w:rsidRDefault="00152055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en-US"/>
              </w:rPr>
            </w:pPr>
          </w:p>
        </w:tc>
        <w:tc>
          <w:tcPr>
            <w:tcW w:w="252" w:type="pct"/>
            <w:gridSpan w:val="4"/>
            <w:tcMar>
              <w:top w:w="57" w:type="dxa"/>
              <w:bottom w:w="57" w:type="dxa"/>
            </w:tcMar>
            <w:vAlign w:val="center"/>
          </w:tcPr>
          <w:p w14:paraId="7ACF0BE2" w14:textId="249BCB93" w:rsidR="00152055" w:rsidRPr="00EC52B9" w:rsidRDefault="00E67A77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pl-PL"/>
              </w:rPr>
              <w:t>3</w:t>
            </w:r>
          </w:p>
        </w:tc>
        <w:tc>
          <w:tcPr>
            <w:tcW w:w="254" w:type="pct"/>
            <w:gridSpan w:val="3"/>
            <w:vAlign w:val="center"/>
          </w:tcPr>
          <w:p w14:paraId="7407D05E" w14:textId="3CE0A86C" w:rsidR="00152055" w:rsidRPr="00EC52B9" w:rsidRDefault="00E67A77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pl-PL"/>
              </w:rPr>
              <w:t>1</w:t>
            </w:r>
          </w:p>
        </w:tc>
        <w:tc>
          <w:tcPr>
            <w:tcW w:w="252" w:type="pct"/>
            <w:gridSpan w:val="3"/>
            <w:tcBorders>
              <w:top w:val="nil"/>
              <w:bottom w:val="nil"/>
            </w:tcBorders>
            <w:vAlign w:val="center"/>
          </w:tcPr>
          <w:p w14:paraId="6AD1956A" w14:textId="0B056B89" w:rsidR="00152055" w:rsidRPr="00EC52B9" w:rsidRDefault="00152055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 w:rsidRPr="00EC52B9">
              <w:rPr>
                <w:rFonts w:asciiTheme="minorHAnsi" w:hAnsiTheme="minorHAnsi" w:cstheme="minorHAnsi"/>
                <w:bCs/>
                <w:szCs w:val="20"/>
                <w:lang w:val="pl-PL"/>
              </w:rPr>
              <w:t xml:space="preserve">  /</w:t>
            </w:r>
          </w:p>
        </w:tc>
        <w:tc>
          <w:tcPr>
            <w:tcW w:w="252" w:type="pct"/>
            <w:gridSpan w:val="4"/>
            <w:vAlign w:val="center"/>
          </w:tcPr>
          <w:p w14:paraId="055DF9AC" w14:textId="11A9FEB8" w:rsidR="00152055" w:rsidRPr="00EC52B9" w:rsidRDefault="00E67A77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pl-PL"/>
              </w:rPr>
              <w:t>0</w:t>
            </w:r>
          </w:p>
        </w:tc>
        <w:tc>
          <w:tcPr>
            <w:tcW w:w="252" w:type="pct"/>
            <w:gridSpan w:val="3"/>
            <w:vAlign w:val="center"/>
          </w:tcPr>
          <w:p w14:paraId="01400033" w14:textId="419D9742" w:rsidR="00152055" w:rsidRPr="00EC52B9" w:rsidRDefault="00E67A77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pl-PL"/>
              </w:rPr>
              <w:t>1</w:t>
            </w:r>
          </w:p>
        </w:tc>
        <w:tc>
          <w:tcPr>
            <w:tcW w:w="252" w:type="pct"/>
            <w:gridSpan w:val="2"/>
            <w:tcBorders>
              <w:top w:val="nil"/>
              <w:bottom w:val="nil"/>
            </w:tcBorders>
            <w:vAlign w:val="center"/>
          </w:tcPr>
          <w:p w14:paraId="0F54474C" w14:textId="0B36EA2F" w:rsidR="00152055" w:rsidRPr="00EC52B9" w:rsidRDefault="00152055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 w:rsidRPr="00EC52B9">
              <w:rPr>
                <w:rFonts w:asciiTheme="minorHAnsi" w:hAnsiTheme="minorHAnsi" w:cstheme="minorHAnsi"/>
                <w:bCs/>
                <w:szCs w:val="20"/>
                <w:lang w:val="pl-PL"/>
              </w:rPr>
              <w:t xml:space="preserve">  /</w:t>
            </w:r>
          </w:p>
        </w:tc>
        <w:tc>
          <w:tcPr>
            <w:tcW w:w="255" w:type="pct"/>
            <w:gridSpan w:val="3"/>
            <w:vAlign w:val="center"/>
          </w:tcPr>
          <w:p w14:paraId="2F3FECE1" w14:textId="14FCC6CF" w:rsidR="00152055" w:rsidRPr="00EC52B9" w:rsidRDefault="00E67A77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pl-PL"/>
              </w:rPr>
              <w:t>2</w:t>
            </w:r>
          </w:p>
        </w:tc>
        <w:tc>
          <w:tcPr>
            <w:tcW w:w="252" w:type="pct"/>
            <w:gridSpan w:val="2"/>
            <w:vAlign w:val="center"/>
          </w:tcPr>
          <w:p w14:paraId="426F308B" w14:textId="4063AF84" w:rsidR="00152055" w:rsidRPr="00EC52B9" w:rsidRDefault="00E67A77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pl-PL"/>
              </w:rPr>
              <w:t>0</w:t>
            </w:r>
          </w:p>
        </w:tc>
        <w:tc>
          <w:tcPr>
            <w:tcW w:w="252" w:type="pct"/>
            <w:gridSpan w:val="3"/>
            <w:vAlign w:val="center"/>
          </w:tcPr>
          <w:p w14:paraId="3EA61A8D" w14:textId="741A9CE7" w:rsidR="00152055" w:rsidRPr="00EC52B9" w:rsidRDefault="00E67A77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pl-PL"/>
              </w:rPr>
              <w:t>1</w:t>
            </w:r>
          </w:p>
        </w:tc>
        <w:tc>
          <w:tcPr>
            <w:tcW w:w="242" w:type="pct"/>
            <w:gridSpan w:val="3"/>
            <w:vAlign w:val="center"/>
          </w:tcPr>
          <w:p w14:paraId="2E253D4F" w14:textId="3C02427A" w:rsidR="00152055" w:rsidRPr="00EC52B9" w:rsidRDefault="00E67A77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pl-PL"/>
              </w:rPr>
              <w:t>9</w:t>
            </w:r>
          </w:p>
        </w:tc>
      </w:tr>
      <w:tr w:rsidR="00FB46D8" w:rsidRPr="00EE5286" w14:paraId="19CE1A6A" w14:textId="77777777" w:rsidTr="003A76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2"/>
        </w:trPr>
        <w:tc>
          <w:tcPr>
            <w:tcW w:w="2485" w:type="pct"/>
            <w:gridSpan w:val="23"/>
            <w:tcMar>
              <w:top w:w="57" w:type="dxa"/>
              <w:bottom w:w="57" w:type="dxa"/>
            </w:tcMar>
            <w:vAlign w:val="center"/>
          </w:tcPr>
          <w:p w14:paraId="59024A6E" w14:textId="26EB7311" w:rsidR="00FB46D8" w:rsidRPr="00EE5286" w:rsidRDefault="004205EA" w:rsidP="008C08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Cs w:val="20"/>
                <w:lang w:val="pl-PL"/>
              </w:rPr>
            </w:pPr>
            <w:r w:rsidRPr="00EE5286">
              <w:rPr>
                <w:rFonts w:asciiTheme="minorHAnsi" w:hAnsiTheme="minorHAnsi" w:cstheme="minorHAnsi"/>
                <w:b/>
                <w:szCs w:val="20"/>
                <w:lang w:val="pl-PL"/>
              </w:rPr>
              <w:t>Data</w:t>
            </w:r>
            <w:r w:rsidR="00E92015" w:rsidRPr="00EE5286">
              <w:rPr>
                <w:rFonts w:asciiTheme="minorHAnsi" w:hAnsiTheme="minorHAnsi" w:cstheme="minorHAnsi"/>
                <w:b/>
                <w:szCs w:val="20"/>
                <w:lang w:val="pl-PL"/>
              </w:rPr>
              <w:t xml:space="preserve"> ważności </w:t>
            </w:r>
            <w:r w:rsidR="00FB46D8" w:rsidRPr="00EE5286">
              <w:rPr>
                <w:rFonts w:asciiTheme="minorHAnsi" w:hAnsiTheme="minorHAnsi" w:cstheme="minorHAnsi"/>
                <w:b/>
                <w:szCs w:val="20"/>
                <w:lang w:val="pl-PL"/>
              </w:rPr>
              <w:t>dokumentu tożsamości</w:t>
            </w:r>
          </w:p>
        </w:tc>
        <w:tc>
          <w:tcPr>
            <w:tcW w:w="2515" w:type="pct"/>
            <w:gridSpan w:val="30"/>
            <w:tcMar>
              <w:top w:w="57" w:type="dxa"/>
              <w:bottom w:w="57" w:type="dxa"/>
            </w:tcMar>
            <w:vAlign w:val="center"/>
          </w:tcPr>
          <w:p w14:paraId="47EE3E05" w14:textId="1AE87105" w:rsidR="00FB46D8" w:rsidRPr="00EE5286" w:rsidRDefault="00E92015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Cs w:val="20"/>
                <w:lang w:val="pl-PL"/>
              </w:rPr>
            </w:pPr>
            <w:r w:rsidRPr="00EE5286">
              <w:rPr>
                <w:rFonts w:asciiTheme="minorHAnsi" w:hAnsiTheme="minorHAnsi" w:cstheme="minorHAnsi"/>
                <w:b/>
                <w:szCs w:val="20"/>
                <w:lang w:val="pl-PL"/>
              </w:rPr>
              <w:t>Numer PESEL</w:t>
            </w:r>
          </w:p>
        </w:tc>
      </w:tr>
      <w:tr w:rsidR="003A7640" w:rsidRPr="00EC52B9" w14:paraId="3C09989F" w14:textId="77777777" w:rsidTr="003A7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"/>
        </w:trPr>
        <w:tc>
          <w:tcPr>
            <w:tcW w:w="231" w:type="pct"/>
            <w:gridSpan w:val="2"/>
            <w:tcMar>
              <w:top w:w="57" w:type="dxa"/>
              <w:bottom w:w="57" w:type="dxa"/>
            </w:tcMar>
            <w:vAlign w:val="center"/>
          </w:tcPr>
          <w:p w14:paraId="12D80AC2" w14:textId="70E280BA" w:rsidR="003A7640" w:rsidRPr="00EC52B9" w:rsidRDefault="00E67A77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pl-PL"/>
              </w:rPr>
              <w:t>3</w:t>
            </w:r>
          </w:p>
        </w:tc>
        <w:tc>
          <w:tcPr>
            <w:tcW w:w="233" w:type="pct"/>
            <w:gridSpan w:val="2"/>
            <w:tcMar>
              <w:top w:w="57" w:type="dxa"/>
              <w:bottom w:w="57" w:type="dxa"/>
            </w:tcMar>
            <w:vAlign w:val="center"/>
          </w:tcPr>
          <w:p w14:paraId="05217B70" w14:textId="3C7147DF" w:rsidR="003A7640" w:rsidRPr="00EC52B9" w:rsidRDefault="00E67A77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pl-PL"/>
              </w:rPr>
              <w:t>1</w:t>
            </w:r>
          </w:p>
        </w:tc>
        <w:tc>
          <w:tcPr>
            <w:tcW w:w="233" w:type="pct"/>
            <w:gridSpan w:val="2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0892BAF" w14:textId="77777777" w:rsidR="003A7640" w:rsidRPr="00EC52B9" w:rsidRDefault="003A7640" w:rsidP="003A7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 w:rsidRPr="00EC52B9">
              <w:rPr>
                <w:rFonts w:asciiTheme="minorHAnsi" w:hAnsiTheme="minorHAnsi" w:cstheme="minorHAnsi"/>
                <w:bCs/>
                <w:szCs w:val="20"/>
                <w:lang w:val="pl-PL"/>
              </w:rPr>
              <w:t>/</w:t>
            </w:r>
          </w:p>
        </w:tc>
        <w:tc>
          <w:tcPr>
            <w:tcW w:w="233" w:type="pct"/>
            <w:gridSpan w:val="2"/>
            <w:tcMar>
              <w:top w:w="57" w:type="dxa"/>
              <w:bottom w:w="57" w:type="dxa"/>
            </w:tcMar>
            <w:vAlign w:val="center"/>
          </w:tcPr>
          <w:p w14:paraId="595DDB06" w14:textId="60DF09DB" w:rsidR="003A7640" w:rsidRPr="00EC52B9" w:rsidRDefault="00E67A77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pl-PL"/>
              </w:rPr>
              <w:t>0</w:t>
            </w:r>
          </w:p>
        </w:tc>
        <w:tc>
          <w:tcPr>
            <w:tcW w:w="233" w:type="pct"/>
            <w:gridSpan w:val="3"/>
            <w:tcMar>
              <w:top w:w="57" w:type="dxa"/>
              <w:bottom w:w="57" w:type="dxa"/>
            </w:tcMar>
            <w:vAlign w:val="center"/>
          </w:tcPr>
          <w:p w14:paraId="00A8582A" w14:textId="6789FA36" w:rsidR="003A7640" w:rsidRPr="00EC52B9" w:rsidRDefault="00E67A77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pl-PL"/>
              </w:rPr>
              <w:t>1</w:t>
            </w:r>
          </w:p>
        </w:tc>
        <w:tc>
          <w:tcPr>
            <w:tcW w:w="234" w:type="pct"/>
            <w:gridSpan w:val="2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54AF4B6" w14:textId="77777777" w:rsidR="003A7640" w:rsidRPr="00EC52B9" w:rsidRDefault="003A7640" w:rsidP="003A7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 w:rsidRPr="00EC52B9">
              <w:rPr>
                <w:rFonts w:asciiTheme="minorHAnsi" w:hAnsiTheme="minorHAnsi" w:cstheme="minorHAnsi"/>
                <w:bCs/>
                <w:szCs w:val="20"/>
                <w:lang w:val="pl-PL"/>
              </w:rPr>
              <w:t>/</w:t>
            </w:r>
          </w:p>
        </w:tc>
        <w:tc>
          <w:tcPr>
            <w:tcW w:w="234" w:type="pct"/>
            <w:gridSpan w:val="2"/>
            <w:tcMar>
              <w:top w:w="57" w:type="dxa"/>
              <w:bottom w:w="57" w:type="dxa"/>
            </w:tcMar>
            <w:vAlign w:val="center"/>
          </w:tcPr>
          <w:p w14:paraId="379ABF76" w14:textId="3350D9C9" w:rsidR="003A7640" w:rsidRPr="00EC52B9" w:rsidRDefault="00E67A77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pl-PL"/>
              </w:rPr>
              <w:t>2</w:t>
            </w:r>
          </w:p>
        </w:tc>
        <w:tc>
          <w:tcPr>
            <w:tcW w:w="234" w:type="pct"/>
            <w:gridSpan w:val="2"/>
            <w:tcMar>
              <w:top w:w="57" w:type="dxa"/>
              <w:bottom w:w="57" w:type="dxa"/>
            </w:tcMar>
            <w:vAlign w:val="center"/>
          </w:tcPr>
          <w:p w14:paraId="46AFF2E6" w14:textId="3FBFCAA3" w:rsidR="003A7640" w:rsidRPr="00EC52B9" w:rsidRDefault="00E67A77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pl-PL"/>
              </w:rPr>
              <w:t>0</w:t>
            </w:r>
          </w:p>
        </w:tc>
        <w:tc>
          <w:tcPr>
            <w:tcW w:w="234" w:type="pct"/>
            <w:gridSpan w:val="2"/>
            <w:tcMar>
              <w:top w:w="57" w:type="dxa"/>
              <w:bottom w:w="57" w:type="dxa"/>
            </w:tcMar>
            <w:vAlign w:val="center"/>
          </w:tcPr>
          <w:p w14:paraId="67064402" w14:textId="3BCDA828" w:rsidR="003A7640" w:rsidRPr="00EC52B9" w:rsidRDefault="00E67A77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pl-PL"/>
              </w:rPr>
              <w:t>2</w:t>
            </w:r>
          </w:p>
        </w:tc>
        <w:tc>
          <w:tcPr>
            <w:tcW w:w="241" w:type="pct"/>
            <w:gridSpan w:val="3"/>
            <w:tcMar>
              <w:top w:w="57" w:type="dxa"/>
              <w:bottom w:w="57" w:type="dxa"/>
            </w:tcMar>
            <w:vAlign w:val="center"/>
          </w:tcPr>
          <w:p w14:paraId="766BF47D" w14:textId="5BB8D14F" w:rsidR="003A7640" w:rsidRPr="00EC52B9" w:rsidRDefault="00E67A77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pl-PL"/>
              </w:rPr>
              <w:t>9</w:t>
            </w:r>
          </w:p>
        </w:tc>
        <w:tc>
          <w:tcPr>
            <w:tcW w:w="146" w:type="pct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68F519A" w14:textId="77777777" w:rsidR="003A7640" w:rsidRPr="00EC52B9" w:rsidRDefault="003A7640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</w:p>
        </w:tc>
        <w:tc>
          <w:tcPr>
            <w:tcW w:w="2515" w:type="pct"/>
            <w:gridSpan w:val="30"/>
            <w:tcMar>
              <w:top w:w="57" w:type="dxa"/>
              <w:bottom w:w="57" w:type="dxa"/>
            </w:tcMar>
            <w:vAlign w:val="center"/>
          </w:tcPr>
          <w:p w14:paraId="298A5C74" w14:textId="2FF6C558" w:rsidR="003A7640" w:rsidRPr="00EC52B9" w:rsidRDefault="00E67A77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pl-PL"/>
              </w:rPr>
              <w:t>99999999999</w:t>
            </w:r>
          </w:p>
        </w:tc>
      </w:tr>
      <w:tr w:rsidR="00FB46D8" w:rsidRPr="00EE5286" w14:paraId="215E61F0" w14:textId="77777777" w:rsidTr="003A76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85" w:type="pct"/>
            <w:gridSpan w:val="23"/>
            <w:tcMar>
              <w:top w:w="57" w:type="dxa"/>
              <w:bottom w:w="57" w:type="dxa"/>
            </w:tcMar>
            <w:vAlign w:val="bottom"/>
          </w:tcPr>
          <w:p w14:paraId="5730D45E" w14:textId="77777777" w:rsidR="00FB46D8" w:rsidRPr="00EE5286" w:rsidRDefault="00FB46D8" w:rsidP="008C08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 w:rsidRPr="00EE5286">
              <w:rPr>
                <w:rFonts w:asciiTheme="minorHAnsi" w:hAnsiTheme="minorHAnsi" w:cstheme="minorHAnsi"/>
                <w:b/>
                <w:szCs w:val="20"/>
                <w:lang w:val="pl-PL"/>
              </w:rPr>
              <w:t>Nazwisko panieńskie matki</w:t>
            </w:r>
          </w:p>
        </w:tc>
        <w:tc>
          <w:tcPr>
            <w:tcW w:w="2515" w:type="pct"/>
            <w:gridSpan w:val="30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74FF45E" w14:textId="3B5ED595" w:rsidR="00FB46D8" w:rsidRPr="00EE5286" w:rsidRDefault="004205EA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Cs w:val="20"/>
                <w:lang w:val="pl-PL"/>
              </w:rPr>
            </w:pPr>
            <w:r w:rsidRPr="00EE5286">
              <w:rPr>
                <w:rFonts w:asciiTheme="minorHAnsi" w:hAnsiTheme="minorHAnsi" w:cstheme="minorHAnsi"/>
                <w:b/>
                <w:szCs w:val="20"/>
                <w:lang w:val="pl-PL"/>
              </w:rPr>
              <w:t>Obywatelstwo</w:t>
            </w:r>
          </w:p>
        </w:tc>
      </w:tr>
      <w:tr w:rsidR="004205EA" w:rsidRPr="00EC52B9" w14:paraId="1EB82CBA" w14:textId="77777777" w:rsidTr="003A7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40" w:type="pct"/>
            <w:gridSpan w:val="22"/>
            <w:tcMar>
              <w:top w:w="57" w:type="dxa"/>
              <w:bottom w:w="57" w:type="dxa"/>
            </w:tcMar>
            <w:vAlign w:val="center"/>
          </w:tcPr>
          <w:p w14:paraId="3CDFF8F9" w14:textId="683B94BF" w:rsidR="004205EA" w:rsidRPr="00EC52B9" w:rsidRDefault="00E67A77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pl-PL"/>
              </w:rPr>
              <w:t>NOWAK</w:t>
            </w:r>
          </w:p>
        </w:tc>
        <w:tc>
          <w:tcPr>
            <w:tcW w:w="146" w:type="pct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75F388D" w14:textId="77777777" w:rsidR="004205EA" w:rsidRPr="00EC52B9" w:rsidRDefault="004205EA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</w:p>
        </w:tc>
        <w:tc>
          <w:tcPr>
            <w:tcW w:w="2515" w:type="pct"/>
            <w:gridSpan w:val="30"/>
            <w:tcMar>
              <w:top w:w="57" w:type="dxa"/>
              <w:bottom w:w="57" w:type="dxa"/>
            </w:tcMar>
            <w:vAlign w:val="center"/>
          </w:tcPr>
          <w:p w14:paraId="5683F0C2" w14:textId="23406715" w:rsidR="004205EA" w:rsidRPr="00EC52B9" w:rsidRDefault="00E67A77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pl-PL"/>
              </w:rPr>
              <w:t>POLSKIE</w:t>
            </w:r>
          </w:p>
        </w:tc>
      </w:tr>
      <w:tr w:rsidR="00FB46D8" w:rsidRPr="00EE5286" w14:paraId="6CF62B86" w14:textId="77777777" w:rsidTr="00BA14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"/>
        </w:trPr>
        <w:tc>
          <w:tcPr>
            <w:tcW w:w="5000" w:type="pct"/>
            <w:gridSpan w:val="53"/>
            <w:tcBorders>
              <w:bottom w:val="single" w:sz="4" w:space="0" w:color="000000" w:themeColor="text1"/>
            </w:tcBorders>
            <w:tcMar>
              <w:top w:w="57" w:type="dxa"/>
              <w:bottom w:w="57" w:type="dxa"/>
            </w:tcMar>
            <w:vAlign w:val="center"/>
          </w:tcPr>
          <w:p w14:paraId="1A98A4C7" w14:textId="1A53A9AB" w:rsidR="00FB46D8" w:rsidRPr="00EE5286" w:rsidRDefault="00FB46D8" w:rsidP="008C08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0"/>
                <w:lang w:val="pl-PL"/>
              </w:rPr>
            </w:pPr>
            <w:r w:rsidRPr="00EE5286">
              <w:rPr>
                <w:rFonts w:asciiTheme="minorHAnsi" w:hAnsiTheme="minorHAnsi" w:cstheme="minorHAnsi"/>
                <w:b/>
                <w:szCs w:val="20"/>
                <w:lang w:val="pl-PL"/>
              </w:rPr>
              <w:t>Adres zamieszkania</w:t>
            </w:r>
            <w:r w:rsidRPr="00EE5286">
              <w:rPr>
                <w:rFonts w:asciiTheme="minorHAnsi" w:hAnsiTheme="minorHAnsi" w:cstheme="minorHAnsi"/>
                <w:szCs w:val="20"/>
                <w:lang w:val="pl-PL"/>
              </w:rPr>
              <w:t xml:space="preserve"> (Kraj (kod kraju)/</w:t>
            </w:r>
            <w:r w:rsidR="00D92B59" w:rsidRPr="00EE5286">
              <w:rPr>
                <w:rFonts w:asciiTheme="minorHAnsi" w:hAnsiTheme="minorHAnsi" w:cstheme="minorHAnsi"/>
                <w:szCs w:val="20"/>
                <w:lang w:val="pl-PL"/>
              </w:rPr>
              <w:t xml:space="preserve"> </w:t>
            </w:r>
            <w:r w:rsidRPr="00EE5286">
              <w:rPr>
                <w:rFonts w:asciiTheme="minorHAnsi" w:hAnsiTheme="minorHAnsi" w:cstheme="minorHAnsi"/>
                <w:szCs w:val="20"/>
                <w:lang w:val="pl-PL"/>
              </w:rPr>
              <w:t>miejscowość</w:t>
            </w:r>
            <w:r w:rsidR="00BA59B0" w:rsidRPr="00EE5286">
              <w:rPr>
                <w:rFonts w:asciiTheme="minorHAnsi" w:hAnsiTheme="minorHAnsi" w:cstheme="minorHAnsi"/>
                <w:szCs w:val="20"/>
                <w:lang w:val="pl-PL"/>
              </w:rPr>
              <w:t xml:space="preserve"> z </w:t>
            </w:r>
            <w:r w:rsidRPr="00EE5286">
              <w:rPr>
                <w:rFonts w:asciiTheme="minorHAnsi" w:hAnsiTheme="minorHAnsi" w:cstheme="minorHAnsi"/>
                <w:szCs w:val="20"/>
                <w:lang w:val="pl-PL"/>
              </w:rPr>
              <w:t>kodem pocztowym/ ulica/ nr domu</w:t>
            </w:r>
            <w:r w:rsidR="00BA59B0" w:rsidRPr="00EE5286">
              <w:rPr>
                <w:rFonts w:asciiTheme="minorHAnsi" w:hAnsiTheme="minorHAnsi" w:cstheme="minorHAnsi"/>
                <w:szCs w:val="20"/>
                <w:lang w:val="pl-PL"/>
              </w:rPr>
              <w:t xml:space="preserve"> i </w:t>
            </w:r>
            <w:r w:rsidRPr="00EE5286">
              <w:rPr>
                <w:rFonts w:asciiTheme="minorHAnsi" w:hAnsiTheme="minorHAnsi" w:cstheme="minorHAnsi"/>
                <w:szCs w:val="20"/>
                <w:lang w:val="pl-PL"/>
              </w:rPr>
              <w:t>lokalu)</w:t>
            </w:r>
          </w:p>
        </w:tc>
      </w:tr>
      <w:tr w:rsidR="00FB46D8" w:rsidRPr="00EE5286" w14:paraId="3E4041B6" w14:textId="77777777" w:rsidTr="00BA1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53"/>
            <w:tcMar>
              <w:top w:w="57" w:type="dxa"/>
              <w:bottom w:w="57" w:type="dxa"/>
            </w:tcMar>
            <w:vAlign w:val="center"/>
          </w:tcPr>
          <w:p w14:paraId="3AF0AD97" w14:textId="12713AFC" w:rsidR="00FB46D8" w:rsidRPr="00EC52B9" w:rsidRDefault="00E67A77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 w:rsidRPr="00E67A77">
              <w:rPr>
                <w:rFonts w:asciiTheme="minorHAnsi" w:hAnsiTheme="minorHAnsi" w:cstheme="minorHAnsi"/>
                <w:bCs/>
                <w:szCs w:val="20"/>
                <w:lang w:val="pl-PL"/>
              </w:rPr>
              <w:t>POLSKA/ 39-999 KRAKÓW / UL.KRAKOWSKA / 1</w:t>
            </w:r>
          </w:p>
        </w:tc>
      </w:tr>
      <w:tr w:rsidR="00FB46D8" w:rsidRPr="00EE5286" w14:paraId="0AFCBD6B" w14:textId="77777777" w:rsidTr="003A76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85" w:type="pct"/>
            <w:gridSpan w:val="23"/>
            <w:tcBorders>
              <w:top w:val="single" w:sz="4" w:space="0" w:color="000000" w:themeColor="text1"/>
            </w:tcBorders>
            <w:tcMar>
              <w:top w:w="57" w:type="dxa"/>
              <w:bottom w:w="57" w:type="dxa"/>
            </w:tcMar>
            <w:vAlign w:val="center"/>
          </w:tcPr>
          <w:p w14:paraId="4225C460" w14:textId="7223D70B" w:rsidR="00FB46D8" w:rsidRPr="00EE5286" w:rsidRDefault="00DE323E" w:rsidP="003A764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pl-PL"/>
              </w:rPr>
              <w:t>Numer telefonu kontaktowego</w:t>
            </w:r>
            <w:r w:rsidR="004205EA" w:rsidRPr="00EE5286">
              <w:rPr>
                <w:rFonts w:asciiTheme="minorHAnsi" w:hAnsiTheme="minorHAnsi" w:cstheme="minorHAnsi"/>
                <w:b/>
                <w:szCs w:val="20"/>
                <w:lang w:val="pl-PL"/>
              </w:rPr>
              <w:t>/</w:t>
            </w:r>
            <w:r>
              <w:rPr>
                <w:rFonts w:asciiTheme="minorHAnsi" w:hAnsiTheme="minorHAnsi" w:cstheme="minorHAnsi"/>
                <w:b/>
                <w:szCs w:val="20"/>
                <w:lang w:val="pl-PL"/>
              </w:rPr>
              <w:t xml:space="preserve"> </w:t>
            </w:r>
            <w:r w:rsidR="004205EA" w:rsidRPr="00EE5286">
              <w:rPr>
                <w:rFonts w:asciiTheme="minorHAnsi" w:hAnsiTheme="minorHAnsi" w:cstheme="minorHAnsi"/>
                <w:b/>
                <w:szCs w:val="20"/>
                <w:lang w:val="pl-PL"/>
              </w:rPr>
              <w:t>telefonu do</w:t>
            </w:r>
            <w:r w:rsidR="003A7640">
              <w:rPr>
                <w:rFonts w:asciiTheme="minorHAnsi" w:hAnsiTheme="minorHAnsi" w:cstheme="minorHAnsi"/>
                <w:b/>
                <w:szCs w:val="20"/>
                <w:lang w:val="pl-PL"/>
              </w:rPr>
              <w:t> </w:t>
            </w:r>
            <w:r w:rsidR="004205EA" w:rsidRPr="00EE5286">
              <w:rPr>
                <w:rFonts w:asciiTheme="minorHAnsi" w:hAnsiTheme="minorHAnsi" w:cstheme="minorHAnsi"/>
                <w:b/>
                <w:szCs w:val="20"/>
                <w:lang w:val="pl-PL"/>
              </w:rPr>
              <w:t xml:space="preserve">obsługi 3D-Secure/PIN na SMS </w:t>
            </w:r>
            <w:r w:rsidR="003A7640">
              <w:rPr>
                <w:rFonts w:asciiTheme="minorHAnsi" w:hAnsiTheme="minorHAnsi" w:cstheme="minorHAnsi"/>
                <w:b/>
                <w:szCs w:val="20"/>
                <w:lang w:val="pl-PL"/>
              </w:rPr>
              <w:br/>
            </w:r>
            <w:r w:rsidR="004205EA" w:rsidRPr="00EE5286">
              <w:rPr>
                <w:rFonts w:asciiTheme="minorHAnsi" w:hAnsiTheme="minorHAnsi" w:cstheme="minorHAnsi"/>
                <w:b/>
                <w:szCs w:val="20"/>
                <w:lang w:val="pl-PL"/>
              </w:rPr>
              <w:t>(w formacie</w:t>
            </w:r>
            <w:r w:rsidR="003A7640">
              <w:rPr>
                <w:rFonts w:asciiTheme="minorHAnsi" w:hAnsiTheme="minorHAnsi" w:cstheme="minorHAnsi"/>
                <w:b/>
                <w:szCs w:val="20"/>
                <w:lang w:val="pl-PL"/>
              </w:rPr>
              <w:t xml:space="preserve"> </w:t>
            </w:r>
            <w:r w:rsidR="004205EA" w:rsidRPr="00EE5286">
              <w:rPr>
                <w:rFonts w:asciiTheme="minorHAnsi" w:hAnsiTheme="minorHAnsi" w:cstheme="minorHAnsi"/>
                <w:b/>
                <w:szCs w:val="20"/>
                <w:lang w:val="pl-PL"/>
              </w:rPr>
              <w:t>+48xxx xxx xxx)</w:t>
            </w:r>
          </w:p>
        </w:tc>
        <w:tc>
          <w:tcPr>
            <w:tcW w:w="2515" w:type="pct"/>
            <w:gridSpan w:val="30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57" w:type="dxa"/>
              <w:bottom w:w="57" w:type="dxa"/>
            </w:tcMar>
            <w:vAlign w:val="center"/>
          </w:tcPr>
          <w:p w14:paraId="3DEB67DF" w14:textId="22534A34" w:rsidR="00FB46D8" w:rsidRPr="00EE5286" w:rsidRDefault="00FB46D8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Cs w:val="20"/>
                <w:lang w:val="pl-PL"/>
              </w:rPr>
            </w:pPr>
            <w:r w:rsidRPr="00EE5286">
              <w:rPr>
                <w:rFonts w:asciiTheme="minorHAnsi" w:hAnsiTheme="minorHAnsi" w:cstheme="minorHAnsi"/>
                <w:b/>
                <w:szCs w:val="20"/>
                <w:lang w:val="pl-PL"/>
              </w:rPr>
              <w:t>Adres e</w:t>
            </w:r>
            <w:r w:rsidR="00654F40" w:rsidRPr="00EE5286">
              <w:rPr>
                <w:rFonts w:asciiTheme="minorHAnsi" w:hAnsiTheme="minorHAnsi" w:cstheme="minorHAnsi"/>
                <w:b/>
                <w:szCs w:val="20"/>
                <w:lang w:val="pl-PL"/>
              </w:rPr>
              <w:noBreakHyphen/>
            </w:r>
            <w:r w:rsidRPr="00EE5286">
              <w:rPr>
                <w:rFonts w:asciiTheme="minorHAnsi" w:hAnsiTheme="minorHAnsi" w:cstheme="minorHAnsi"/>
                <w:b/>
                <w:szCs w:val="20"/>
                <w:lang w:val="pl-PL"/>
              </w:rPr>
              <w:t>mail</w:t>
            </w:r>
          </w:p>
        </w:tc>
      </w:tr>
      <w:tr w:rsidR="00FB46D8" w:rsidRPr="00EC52B9" w14:paraId="4B58DB8A" w14:textId="77777777" w:rsidTr="003A764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340" w:type="pct"/>
            <w:gridSpan w:val="2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cMar>
              <w:top w:w="57" w:type="dxa"/>
              <w:bottom w:w="57" w:type="dxa"/>
            </w:tcMar>
            <w:vAlign w:val="center"/>
          </w:tcPr>
          <w:p w14:paraId="1CFB5876" w14:textId="75D6391E" w:rsidR="00FB46D8" w:rsidRPr="00EC52B9" w:rsidRDefault="00E67A77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pl-PL"/>
              </w:rPr>
              <w:t>+48 501 501 501</w:t>
            </w:r>
          </w:p>
        </w:tc>
        <w:tc>
          <w:tcPr>
            <w:tcW w:w="146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  <w:vAlign w:val="center"/>
          </w:tcPr>
          <w:p w14:paraId="717D6F3F" w14:textId="77777777" w:rsidR="00FB46D8" w:rsidRPr="00EC52B9" w:rsidRDefault="00FB46D8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</w:p>
        </w:tc>
        <w:tc>
          <w:tcPr>
            <w:tcW w:w="2515" w:type="pct"/>
            <w:gridSpan w:val="3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421AF8E" w14:textId="2F8C6ECB" w:rsidR="00FB46D8" w:rsidRPr="00EC52B9" w:rsidRDefault="009647C4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pl-PL"/>
              </w:rPr>
              <w:t>j</w:t>
            </w:r>
            <w:r w:rsidR="00E67A77">
              <w:rPr>
                <w:rFonts w:asciiTheme="minorHAnsi" w:hAnsiTheme="minorHAnsi" w:cstheme="minorHAnsi"/>
                <w:bCs/>
                <w:szCs w:val="20"/>
                <w:lang w:val="pl-PL"/>
              </w:rPr>
              <w:t>an.kowalski@uj.edu.pl</w:t>
            </w:r>
          </w:p>
        </w:tc>
      </w:tr>
    </w:tbl>
    <w:p w14:paraId="318CDBBC" w14:textId="77777777" w:rsidR="00FB46D8" w:rsidRPr="00041621" w:rsidRDefault="00FB46D8" w:rsidP="008C0800">
      <w:pPr>
        <w:spacing w:after="0" w:line="240" w:lineRule="auto"/>
        <w:rPr>
          <w:sz w:val="19"/>
          <w:szCs w:val="19"/>
        </w:rPr>
      </w:pPr>
    </w:p>
    <w:tbl>
      <w:tblPr>
        <w:tblStyle w:val="Pekao2odd"/>
        <w:tblW w:w="9838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26"/>
        <w:gridCol w:w="9412"/>
      </w:tblGrid>
      <w:tr w:rsidR="00FB46D8" w:rsidRPr="00EE5286" w14:paraId="63A83D9E" w14:textId="77777777" w:rsidTr="00041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38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57E26ED" w14:textId="6BAF310F" w:rsidR="00FB46D8" w:rsidRPr="00EE5286" w:rsidRDefault="00FB46D8" w:rsidP="008C08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 w:val="0"/>
                <w:szCs w:val="19"/>
                <w:lang w:val="pl-PL"/>
              </w:rPr>
            </w:pPr>
            <w:r w:rsidRPr="00EE5286">
              <w:rPr>
                <w:rFonts w:cs="Arial"/>
                <w:color w:val="D20610"/>
                <w:szCs w:val="19"/>
                <w:lang w:val="pl-PL"/>
              </w:rPr>
              <w:lastRenderedPageBreak/>
              <w:t>Tryb dostarczenia karty</w:t>
            </w:r>
          </w:p>
        </w:tc>
      </w:tr>
      <w:tr w:rsidR="0073498B" w:rsidRPr="00EE5286" w14:paraId="5E48DA82" w14:textId="77777777" w:rsidTr="00041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tcW w:w="426" w:type="dxa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21730293" w14:textId="6A803B1F" w:rsidR="0073498B" w:rsidRPr="00EE5286" w:rsidRDefault="0073498B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19"/>
                <w:lang w:val="pl-PL"/>
              </w:rPr>
            </w:pPr>
            <w:r w:rsidRPr="00EE5286">
              <w:rPr>
                <w:rFonts w:cs="Arial"/>
                <w:color w:val="000000"/>
                <w:szCs w:val="19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286">
              <w:rPr>
                <w:rFonts w:cs="Arial"/>
                <w:color w:val="000000"/>
                <w:szCs w:val="19"/>
              </w:rPr>
              <w:instrText xml:space="preserve"> FORMCHECKBOX </w:instrText>
            </w:r>
            <w:r w:rsidRPr="00EE5286">
              <w:rPr>
                <w:rFonts w:cs="Arial"/>
                <w:color w:val="000000"/>
                <w:szCs w:val="19"/>
              </w:rPr>
            </w:r>
            <w:r w:rsidRPr="00EE5286">
              <w:rPr>
                <w:rFonts w:cs="Arial"/>
                <w:color w:val="000000"/>
                <w:szCs w:val="19"/>
              </w:rPr>
              <w:fldChar w:fldCharType="separate"/>
            </w:r>
            <w:r w:rsidRPr="00EE5286">
              <w:rPr>
                <w:rFonts w:cs="Arial"/>
                <w:color w:val="000000"/>
                <w:szCs w:val="19"/>
              </w:rPr>
              <w:fldChar w:fldCharType="end"/>
            </w:r>
          </w:p>
        </w:tc>
        <w:tc>
          <w:tcPr>
            <w:tcW w:w="9412" w:type="dxa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4850C957" w14:textId="1EB1252D" w:rsidR="0073498B" w:rsidRPr="00EE5286" w:rsidRDefault="0073498B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19"/>
                <w:lang w:val="pl-PL"/>
              </w:rPr>
            </w:pPr>
            <w:r w:rsidRPr="00EE5286">
              <w:rPr>
                <w:rFonts w:cs="Arial"/>
                <w:b/>
                <w:bCs/>
                <w:szCs w:val="19"/>
                <w:lang w:val="pl-PL"/>
              </w:rPr>
              <w:t xml:space="preserve">Zwykły </w:t>
            </w:r>
            <w:r w:rsidRPr="00EE5286">
              <w:rPr>
                <w:rFonts w:cs="Arial"/>
                <w:szCs w:val="19"/>
                <w:lang w:val="pl-PL"/>
              </w:rPr>
              <w:t>(</w:t>
            </w:r>
            <w:r w:rsidRPr="00EE5286">
              <w:rPr>
                <w:rFonts w:cs="Arial"/>
                <w:bCs/>
                <w:szCs w:val="19"/>
                <w:lang w:val="pl-PL"/>
              </w:rPr>
              <w:t>wysyłka</w:t>
            </w:r>
            <w:r w:rsidR="00BA59B0" w:rsidRPr="00EE5286">
              <w:rPr>
                <w:rFonts w:cs="Arial"/>
                <w:bCs/>
                <w:szCs w:val="19"/>
                <w:lang w:val="pl-PL"/>
              </w:rPr>
              <w:t xml:space="preserve"> na </w:t>
            </w:r>
            <w:r w:rsidRPr="00EE5286">
              <w:rPr>
                <w:rFonts w:cs="Arial"/>
                <w:bCs/>
                <w:szCs w:val="19"/>
                <w:lang w:val="pl-PL"/>
              </w:rPr>
              <w:t>adres korespondencyjny Posiadacza)</w:t>
            </w:r>
          </w:p>
        </w:tc>
      </w:tr>
      <w:tr w:rsidR="0073498B" w:rsidRPr="00EE5286" w14:paraId="2BB6901D" w14:textId="77777777" w:rsidTr="001865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4F28585B" w14:textId="7656A570" w:rsidR="0073498B" w:rsidRPr="00EE5286" w:rsidRDefault="009647C4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19"/>
                <w:lang w:val="pl-PL"/>
              </w:rPr>
            </w:pPr>
            <w:r>
              <w:rPr>
                <w:rFonts w:cs="Arial"/>
                <w:szCs w:val="19"/>
                <w:lang w:val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Wybór3"/>
            <w:r>
              <w:rPr>
                <w:rFonts w:cs="Arial"/>
                <w:szCs w:val="19"/>
                <w:lang w:val="pl-PL"/>
              </w:rPr>
              <w:instrText xml:space="preserve"> FORMCHECKBOX </w:instrText>
            </w:r>
            <w:r>
              <w:rPr>
                <w:rFonts w:cs="Arial"/>
                <w:szCs w:val="19"/>
                <w:lang w:val="pl-PL"/>
              </w:rPr>
            </w:r>
            <w:r>
              <w:rPr>
                <w:rFonts w:cs="Arial"/>
                <w:szCs w:val="19"/>
                <w:lang w:val="pl-PL"/>
              </w:rPr>
              <w:fldChar w:fldCharType="separate"/>
            </w:r>
            <w:r>
              <w:rPr>
                <w:rFonts w:cs="Arial"/>
                <w:szCs w:val="19"/>
                <w:lang w:val="pl-PL"/>
              </w:rPr>
              <w:fldChar w:fldCharType="end"/>
            </w:r>
            <w:bookmarkEnd w:id="7"/>
          </w:p>
        </w:tc>
        <w:tc>
          <w:tcPr>
            <w:tcW w:w="9412" w:type="dxa"/>
            <w:tcBorders>
              <w:top w:val="single" w:sz="4" w:space="0" w:color="auto"/>
              <w:right w:val="single" w:sz="4" w:space="0" w:color="000000" w:themeColor="text1"/>
            </w:tcBorders>
            <w:tcMar>
              <w:top w:w="57" w:type="dxa"/>
              <w:bottom w:w="57" w:type="dxa"/>
            </w:tcMar>
            <w:vAlign w:val="center"/>
          </w:tcPr>
          <w:p w14:paraId="3367E8A6" w14:textId="0CEBE6F3" w:rsidR="0073498B" w:rsidRPr="00EE5286" w:rsidRDefault="0073498B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19"/>
                <w:lang w:val="pl-PL"/>
              </w:rPr>
            </w:pPr>
            <w:r w:rsidRPr="00EE5286">
              <w:rPr>
                <w:rFonts w:cs="Arial"/>
                <w:b/>
                <w:szCs w:val="19"/>
                <w:lang w:val="pl-PL"/>
              </w:rPr>
              <w:t xml:space="preserve">Ekspres </w:t>
            </w:r>
            <w:r w:rsidRPr="00EE5286">
              <w:rPr>
                <w:rFonts w:cs="Arial"/>
                <w:szCs w:val="19"/>
                <w:lang w:val="pl-PL"/>
              </w:rPr>
              <w:t>(przesyłka kurierska</w:t>
            </w:r>
            <w:r w:rsidR="00BA59B0" w:rsidRPr="00EE5286">
              <w:rPr>
                <w:rFonts w:cs="Arial"/>
                <w:szCs w:val="19"/>
                <w:lang w:val="pl-PL"/>
              </w:rPr>
              <w:t xml:space="preserve"> na </w:t>
            </w:r>
            <w:r w:rsidRPr="00EE5286">
              <w:rPr>
                <w:rFonts w:cs="Arial"/>
                <w:szCs w:val="19"/>
                <w:lang w:val="pl-PL"/>
              </w:rPr>
              <w:t>koszt Posiadacza)</w:t>
            </w:r>
          </w:p>
          <w:p w14:paraId="389448B8" w14:textId="13F09B3C" w:rsidR="0073498B" w:rsidRPr="00EE5286" w:rsidRDefault="0073498B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19"/>
                <w:lang w:val="pl-PL"/>
              </w:rPr>
            </w:pPr>
            <w:r w:rsidRPr="00EE5286">
              <w:rPr>
                <w:rFonts w:cs="Arial"/>
                <w:b/>
                <w:szCs w:val="19"/>
                <w:lang w:val="pl-PL"/>
              </w:rPr>
              <w:t>Adres</w:t>
            </w:r>
            <w:r w:rsidR="00BA59B0" w:rsidRPr="00EE5286">
              <w:rPr>
                <w:rFonts w:cs="Arial"/>
                <w:b/>
                <w:szCs w:val="19"/>
                <w:lang w:val="pl-PL"/>
              </w:rPr>
              <w:t xml:space="preserve"> do </w:t>
            </w:r>
            <w:r w:rsidRPr="00EE5286">
              <w:rPr>
                <w:rFonts w:cs="Arial"/>
                <w:b/>
                <w:szCs w:val="19"/>
                <w:lang w:val="pl-PL"/>
              </w:rPr>
              <w:t>wysyłki karty trybem Ekspres:</w:t>
            </w:r>
          </w:p>
        </w:tc>
      </w:tr>
      <w:tr w:rsidR="00FB46D8" w:rsidRPr="00EE5286" w14:paraId="4BF4BEA6" w14:textId="77777777" w:rsidTr="00041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15C37723" w14:textId="77777777" w:rsidR="00FB46D8" w:rsidRPr="00EE5286" w:rsidRDefault="00FB46D8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color w:val="000000"/>
                <w:szCs w:val="19"/>
                <w:lang w:val="pl-PL"/>
                <w14:ligatures w14:val="standardContextual"/>
              </w:rPr>
            </w:pP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06BE41F3" w14:textId="62159269" w:rsidR="00FB46D8" w:rsidRPr="00EE5286" w:rsidRDefault="009647C4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19"/>
                <w:lang w:val="pl-PL"/>
              </w:rPr>
            </w:pPr>
            <w:r>
              <w:rPr>
                <w:rFonts w:cs="Arial"/>
                <w:szCs w:val="19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Cs w:val="19"/>
                <w:lang w:val="pl-PL"/>
              </w:rPr>
              <w:instrText xml:space="preserve"> FORMCHECKBOX </w:instrText>
            </w:r>
            <w:r>
              <w:rPr>
                <w:rFonts w:cs="Arial"/>
                <w:szCs w:val="19"/>
                <w:lang w:val="pl-PL"/>
              </w:rPr>
            </w:r>
            <w:r>
              <w:rPr>
                <w:rFonts w:cs="Arial"/>
                <w:szCs w:val="19"/>
                <w:lang w:val="pl-PL"/>
              </w:rPr>
              <w:fldChar w:fldCharType="separate"/>
            </w:r>
            <w:r>
              <w:rPr>
                <w:rFonts w:cs="Arial"/>
                <w:szCs w:val="19"/>
                <w:lang w:val="pl-PL"/>
              </w:rPr>
              <w:fldChar w:fldCharType="end"/>
            </w:r>
            <w:r w:rsidR="00BA59B0" w:rsidRPr="00EE5286">
              <w:rPr>
                <w:rFonts w:cs="Arial"/>
                <w:szCs w:val="19"/>
                <w:lang w:val="pl-PL"/>
              </w:rPr>
              <w:t xml:space="preserve"> </w:t>
            </w:r>
            <w:r w:rsidR="00077F76" w:rsidRPr="00EE5286">
              <w:rPr>
                <w:rFonts w:cs="Arial"/>
                <w:szCs w:val="19"/>
                <w:lang w:val="pl-PL"/>
              </w:rPr>
              <w:t>a</w:t>
            </w:r>
            <w:r w:rsidR="00FB46D8" w:rsidRPr="00EE5286">
              <w:rPr>
                <w:rFonts w:cs="Arial"/>
                <w:szCs w:val="19"/>
                <w:lang w:val="pl-PL"/>
              </w:rPr>
              <w:t>dres korespondencyjny Posiadacza</w:t>
            </w:r>
          </w:p>
        </w:tc>
      </w:tr>
      <w:tr w:rsidR="00FB46D8" w:rsidRPr="00EE5286" w14:paraId="286EF3EA" w14:textId="77777777" w:rsidTr="000416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0"/>
        </w:trPr>
        <w:tc>
          <w:tcPr>
            <w:tcW w:w="42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tcMar>
              <w:top w:w="57" w:type="dxa"/>
              <w:bottom w:w="57" w:type="dxa"/>
            </w:tcMar>
            <w:vAlign w:val="center"/>
          </w:tcPr>
          <w:p w14:paraId="0742C910" w14:textId="77777777" w:rsidR="00FB46D8" w:rsidRPr="00EE5286" w:rsidRDefault="00FB46D8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color w:val="000000"/>
                <w:szCs w:val="19"/>
                <w14:ligatures w14:val="standardContextual"/>
              </w:rPr>
            </w:pPr>
          </w:p>
        </w:tc>
        <w:tc>
          <w:tcPr>
            <w:tcW w:w="9412" w:type="dxa"/>
            <w:tcBorders>
              <w:right w:val="single" w:sz="4" w:space="0" w:color="000000" w:themeColor="text1"/>
            </w:tcBorders>
            <w:tcMar>
              <w:top w:w="57" w:type="dxa"/>
              <w:bottom w:w="57" w:type="dxa"/>
            </w:tcMar>
            <w:vAlign w:val="center"/>
          </w:tcPr>
          <w:p w14:paraId="28282DBA" w14:textId="5A0DDE93" w:rsidR="00FB46D8" w:rsidRPr="00EE5286" w:rsidRDefault="0073498B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19"/>
                <w:lang w:val="pl-PL"/>
              </w:rPr>
            </w:pPr>
            <w:r w:rsidRPr="00EE5286">
              <w:rPr>
                <w:rFonts w:cs="Arial"/>
                <w:szCs w:val="19"/>
                <w:lang w:val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286">
              <w:rPr>
                <w:rFonts w:cs="Arial"/>
                <w:szCs w:val="19"/>
                <w:lang w:val="pl-PL"/>
              </w:rPr>
              <w:instrText xml:space="preserve"> FORMCHECKBOX </w:instrText>
            </w:r>
            <w:r w:rsidRPr="00EE5286">
              <w:rPr>
                <w:rFonts w:cs="Arial"/>
                <w:szCs w:val="19"/>
                <w:lang w:val="pl-PL"/>
              </w:rPr>
            </w:r>
            <w:r w:rsidRPr="00EE5286">
              <w:rPr>
                <w:rFonts w:cs="Arial"/>
                <w:szCs w:val="19"/>
                <w:lang w:val="pl-PL"/>
              </w:rPr>
              <w:fldChar w:fldCharType="separate"/>
            </w:r>
            <w:r w:rsidRPr="00EE5286">
              <w:rPr>
                <w:rFonts w:cs="Arial"/>
                <w:szCs w:val="19"/>
                <w:lang w:val="pl-PL"/>
              </w:rPr>
              <w:fldChar w:fldCharType="end"/>
            </w:r>
            <w:r w:rsidR="00BA59B0" w:rsidRPr="00EE5286">
              <w:rPr>
                <w:rFonts w:cs="Arial"/>
                <w:szCs w:val="19"/>
                <w:lang w:val="pl-PL"/>
              </w:rPr>
              <w:t xml:space="preserve"> </w:t>
            </w:r>
            <w:r w:rsidR="00FB46D8" w:rsidRPr="00EE5286">
              <w:rPr>
                <w:rFonts w:cs="Arial"/>
                <w:szCs w:val="19"/>
                <w:lang w:val="pl-PL"/>
              </w:rPr>
              <w:t>Inny:</w:t>
            </w:r>
            <w:r w:rsidRPr="00EE5286">
              <w:rPr>
                <w:rFonts w:cs="Arial"/>
                <w:szCs w:val="19"/>
                <w:lang w:val="pl-PL"/>
              </w:rPr>
              <w:t xml:space="preserve"> </w:t>
            </w:r>
            <w:r w:rsidR="00FB46D8" w:rsidRPr="00EE5286">
              <w:rPr>
                <w:rFonts w:cs="Arial"/>
                <w:szCs w:val="19"/>
                <w:lang w:val="pl-PL"/>
              </w:rPr>
              <w:t>_______________________________________________________________________</w:t>
            </w:r>
          </w:p>
        </w:tc>
      </w:tr>
      <w:tr w:rsidR="00FB46D8" w:rsidRPr="00EE5286" w14:paraId="0D062CD2" w14:textId="77777777" w:rsidTr="00186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38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43902C74" w14:textId="3AFA06A8" w:rsidR="00FB46D8" w:rsidRPr="00EE5286" w:rsidRDefault="00FB46D8" w:rsidP="008C08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19"/>
                <w:lang w:val="pl-PL"/>
              </w:rPr>
            </w:pPr>
            <w:r w:rsidRPr="00EE5286">
              <w:rPr>
                <w:rFonts w:cs="Arial"/>
                <w:b/>
                <w:color w:val="D20610"/>
                <w:szCs w:val="19"/>
                <w:lang w:val="pl-PL"/>
              </w:rPr>
              <w:t>Tryb dostarczenia kodu PIN</w:t>
            </w:r>
          </w:p>
        </w:tc>
      </w:tr>
      <w:tr w:rsidR="0073498B" w:rsidRPr="00EE5286" w14:paraId="23542E3E" w14:textId="77777777" w:rsidTr="001865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7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6B33560" w14:textId="44204D41" w:rsidR="0073498B" w:rsidRPr="00EE5286" w:rsidRDefault="00D1778B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19"/>
                <w:lang w:val="pl-PL"/>
              </w:rPr>
            </w:pPr>
            <w:r>
              <w:rPr>
                <w:rFonts w:cs="Arial"/>
                <w:color w:val="000000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color w:val="000000"/>
                <w:szCs w:val="19"/>
              </w:rPr>
              <w:instrText xml:space="preserve"> FORMCHECKBOX </w:instrText>
            </w:r>
            <w:r>
              <w:rPr>
                <w:rFonts w:cs="Arial"/>
                <w:color w:val="000000"/>
                <w:szCs w:val="19"/>
              </w:rPr>
            </w:r>
            <w:r>
              <w:rPr>
                <w:rFonts w:cs="Arial"/>
                <w:color w:val="000000"/>
                <w:szCs w:val="19"/>
              </w:rPr>
              <w:fldChar w:fldCharType="end"/>
            </w:r>
          </w:p>
        </w:tc>
        <w:tc>
          <w:tcPr>
            <w:tcW w:w="9412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57" w:type="dxa"/>
              <w:bottom w:w="57" w:type="dxa"/>
            </w:tcMar>
            <w:vAlign w:val="center"/>
          </w:tcPr>
          <w:p w14:paraId="40F21D20" w14:textId="713F5A32" w:rsidR="0073498B" w:rsidRPr="00EE5286" w:rsidRDefault="0073498B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19"/>
                <w:lang w:val="pl-PL"/>
              </w:rPr>
            </w:pPr>
            <w:r w:rsidRPr="00EE5286">
              <w:rPr>
                <w:rFonts w:cs="Arial"/>
                <w:b/>
                <w:bCs/>
                <w:szCs w:val="19"/>
                <w:lang w:val="pl-PL"/>
              </w:rPr>
              <w:t xml:space="preserve">SMS </w:t>
            </w:r>
            <w:r w:rsidRPr="00EE5286">
              <w:rPr>
                <w:rFonts w:cs="Arial"/>
                <w:szCs w:val="19"/>
                <w:lang w:val="pl-PL"/>
              </w:rPr>
              <w:t>(</w:t>
            </w:r>
            <w:r w:rsidR="004205EA" w:rsidRPr="00EE5286">
              <w:rPr>
                <w:rFonts w:cs="Arial"/>
                <w:b/>
                <w:szCs w:val="19"/>
                <w:lang w:val="pl-PL"/>
              </w:rPr>
              <w:t>Uwaga: w przypadku kart debetowych numer telefonu do wysyłki PIN musi być zgodny z</w:t>
            </w:r>
            <w:r w:rsidR="00BA146E" w:rsidRPr="00EE5286">
              <w:rPr>
                <w:rFonts w:cs="Arial"/>
                <w:b/>
                <w:szCs w:val="19"/>
                <w:lang w:val="pl-PL"/>
              </w:rPr>
              <w:t> </w:t>
            </w:r>
            <w:r w:rsidR="004205EA" w:rsidRPr="00EE5286">
              <w:rPr>
                <w:rFonts w:cs="Arial"/>
                <w:b/>
                <w:szCs w:val="19"/>
                <w:lang w:val="pl-PL"/>
              </w:rPr>
              <w:t>numerem telefonu zarejestrowanym do usługi zabezpieczenia transakcji 3DS</w:t>
            </w:r>
            <w:r w:rsidRPr="00EE5286">
              <w:rPr>
                <w:rFonts w:cs="Arial"/>
                <w:szCs w:val="19"/>
                <w:lang w:val="pl-PL"/>
              </w:rPr>
              <w:t>)</w:t>
            </w:r>
          </w:p>
        </w:tc>
      </w:tr>
      <w:tr w:rsidR="0073498B" w:rsidRPr="00EE5286" w14:paraId="6C30A5A2" w14:textId="77777777" w:rsidTr="00186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tcW w:w="426" w:type="dxa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08B30FCD" w14:textId="39EA1A54" w:rsidR="0073498B" w:rsidRPr="00EE5286" w:rsidRDefault="0073498B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19"/>
                <w:lang w:val="pl-PL"/>
              </w:rPr>
            </w:pPr>
            <w:r w:rsidRPr="00EE5286">
              <w:rPr>
                <w:rFonts w:cs="Arial"/>
                <w:color w:val="000000"/>
                <w:szCs w:val="19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286">
              <w:rPr>
                <w:rFonts w:cs="Arial"/>
                <w:color w:val="000000"/>
                <w:szCs w:val="19"/>
              </w:rPr>
              <w:instrText xml:space="preserve"> FORMCHECKBOX </w:instrText>
            </w:r>
            <w:r w:rsidRPr="00EE5286">
              <w:rPr>
                <w:rFonts w:cs="Arial"/>
                <w:color w:val="000000"/>
                <w:szCs w:val="19"/>
              </w:rPr>
            </w:r>
            <w:r w:rsidRPr="00EE5286">
              <w:rPr>
                <w:rFonts w:cs="Arial"/>
                <w:color w:val="000000"/>
                <w:szCs w:val="19"/>
              </w:rPr>
              <w:fldChar w:fldCharType="separate"/>
            </w:r>
            <w:r w:rsidRPr="00EE5286">
              <w:rPr>
                <w:rFonts w:cs="Arial"/>
                <w:color w:val="000000"/>
                <w:szCs w:val="19"/>
              </w:rPr>
              <w:fldChar w:fldCharType="end"/>
            </w:r>
          </w:p>
        </w:tc>
        <w:tc>
          <w:tcPr>
            <w:tcW w:w="9412" w:type="dxa"/>
            <w:tcBorders>
              <w:left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F7EBD4A" w14:textId="0577E309" w:rsidR="0073498B" w:rsidRPr="00EE5286" w:rsidRDefault="0073498B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19"/>
                <w:lang w:val="pl-PL"/>
              </w:rPr>
            </w:pPr>
            <w:r w:rsidRPr="00EE5286">
              <w:rPr>
                <w:rFonts w:cs="Arial"/>
                <w:b/>
                <w:szCs w:val="19"/>
                <w:lang w:val="pl-PL"/>
              </w:rPr>
              <w:t>W postaci papierowej</w:t>
            </w:r>
          </w:p>
        </w:tc>
      </w:tr>
      <w:tr w:rsidR="0073498B" w:rsidRPr="00EE5286" w14:paraId="753D98D1" w14:textId="77777777" w:rsidTr="001865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8"/>
        </w:trPr>
        <w:tc>
          <w:tcPr>
            <w:tcW w:w="426" w:type="dxa"/>
            <w:tcBorders>
              <w:left w:val="single" w:sz="4" w:space="0" w:color="000000" w:themeColor="text1"/>
            </w:tcBorders>
            <w:tcMar>
              <w:top w:w="57" w:type="dxa"/>
              <w:bottom w:w="57" w:type="dxa"/>
            </w:tcMar>
            <w:vAlign w:val="center"/>
          </w:tcPr>
          <w:p w14:paraId="026F34C1" w14:textId="2BA085E8" w:rsidR="0073498B" w:rsidRPr="00EE5286" w:rsidRDefault="009647C4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9"/>
                <w:lang w:val="pl-PL"/>
              </w:rPr>
            </w:pPr>
            <w:r>
              <w:rPr>
                <w:rFonts w:cs="Arial"/>
                <w:color w:val="000000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Cs w:val="19"/>
              </w:rPr>
              <w:instrText xml:space="preserve"> FORMCHECKBOX </w:instrText>
            </w:r>
            <w:r>
              <w:rPr>
                <w:rFonts w:cs="Arial"/>
                <w:color w:val="000000"/>
                <w:szCs w:val="19"/>
              </w:rPr>
            </w:r>
            <w:r>
              <w:rPr>
                <w:rFonts w:cs="Arial"/>
                <w:color w:val="000000"/>
                <w:szCs w:val="19"/>
              </w:rPr>
              <w:fldChar w:fldCharType="separate"/>
            </w:r>
            <w:r>
              <w:rPr>
                <w:rFonts w:cs="Arial"/>
                <w:color w:val="000000"/>
                <w:szCs w:val="19"/>
              </w:rPr>
              <w:fldChar w:fldCharType="end"/>
            </w:r>
          </w:p>
        </w:tc>
        <w:tc>
          <w:tcPr>
            <w:tcW w:w="9412" w:type="dxa"/>
            <w:tcBorders>
              <w:right w:val="single" w:sz="4" w:space="0" w:color="000000" w:themeColor="text1"/>
            </w:tcBorders>
            <w:tcMar>
              <w:top w:w="57" w:type="dxa"/>
              <w:bottom w:w="57" w:type="dxa"/>
            </w:tcMar>
            <w:vAlign w:val="center"/>
          </w:tcPr>
          <w:p w14:paraId="214F2B51" w14:textId="10C672D5" w:rsidR="0073498B" w:rsidRPr="00EE5286" w:rsidRDefault="0073498B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9"/>
                <w:lang w:val="pl-PL"/>
              </w:rPr>
            </w:pPr>
            <w:r w:rsidRPr="00EE5286">
              <w:rPr>
                <w:rFonts w:cs="Arial"/>
                <w:b/>
                <w:bCs/>
                <w:szCs w:val="19"/>
                <w:lang w:val="pl-PL"/>
              </w:rPr>
              <w:t>Tryb Zwykły (</w:t>
            </w:r>
            <w:r w:rsidRPr="00EE5286">
              <w:rPr>
                <w:rFonts w:cs="Arial"/>
                <w:bCs/>
                <w:szCs w:val="19"/>
                <w:lang w:val="pl-PL"/>
              </w:rPr>
              <w:t>wysyłka</w:t>
            </w:r>
            <w:r w:rsidR="00BA59B0" w:rsidRPr="00EE5286">
              <w:rPr>
                <w:rFonts w:cs="Arial"/>
                <w:bCs/>
                <w:szCs w:val="19"/>
                <w:lang w:val="pl-PL"/>
              </w:rPr>
              <w:t xml:space="preserve"> w </w:t>
            </w:r>
            <w:r w:rsidRPr="00EE5286">
              <w:rPr>
                <w:rFonts w:cs="Arial"/>
                <w:bCs/>
                <w:szCs w:val="19"/>
                <w:lang w:val="pl-PL"/>
              </w:rPr>
              <w:t>postaci papierowej</w:t>
            </w:r>
            <w:r w:rsidR="00BA59B0" w:rsidRPr="00EE5286">
              <w:rPr>
                <w:rFonts w:cs="Arial"/>
                <w:bCs/>
                <w:szCs w:val="19"/>
                <w:lang w:val="pl-PL"/>
              </w:rPr>
              <w:t xml:space="preserve"> na </w:t>
            </w:r>
            <w:r w:rsidRPr="00EE5286">
              <w:rPr>
                <w:rFonts w:cs="Arial"/>
                <w:bCs/>
                <w:szCs w:val="19"/>
                <w:lang w:val="pl-PL"/>
              </w:rPr>
              <w:t>adres korespondencyjny Posiadacza)</w:t>
            </w:r>
          </w:p>
        </w:tc>
      </w:tr>
      <w:tr w:rsidR="0073498B" w:rsidRPr="00EE5286" w14:paraId="79A76B4A" w14:textId="77777777" w:rsidTr="00186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tcW w:w="426" w:type="dxa"/>
            <w:tcBorders>
              <w:top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0929FB2B" w14:textId="4883F54B" w:rsidR="0073498B" w:rsidRPr="00EE5286" w:rsidRDefault="00D1778B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19"/>
                <w:lang w:val="pl-PL"/>
              </w:rPr>
            </w:pPr>
            <w:r>
              <w:rPr>
                <w:rFonts w:cs="Arial"/>
                <w:color w:val="000000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Cs w:val="19"/>
              </w:rPr>
              <w:instrText xml:space="preserve"> FORMCHECKBOX </w:instrText>
            </w:r>
            <w:r>
              <w:rPr>
                <w:rFonts w:cs="Arial"/>
                <w:color w:val="000000"/>
                <w:szCs w:val="19"/>
              </w:rPr>
            </w:r>
            <w:r>
              <w:rPr>
                <w:rFonts w:cs="Arial"/>
                <w:color w:val="000000"/>
                <w:szCs w:val="19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571C7453" w14:textId="5E4F4391" w:rsidR="0073498B" w:rsidRPr="00EE5286" w:rsidRDefault="0073498B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19"/>
                <w:lang w:val="pl-PL"/>
              </w:rPr>
            </w:pPr>
            <w:r w:rsidRPr="00EE5286">
              <w:rPr>
                <w:rFonts w:cs="Arial"/>
                <w:b/>
                <w:szCs w:val="19"/>
                <w:lang w:val="pl-PL"/>
              </w:rPr>
              <w:t xml:space="preserve">Ekspres </w:t>
            </w:r>
            <w:r w:rsidRPr="00EE5286">
              <w:rPr>
                <w:rFonts w:cs="Arial"/>
                <w:szCs w:val="19"/>
                <w:lang w:val="pl-PL"/>
              </w:rPr>
              <w:t>(przesyłka kurierska</w:t>
            </w:r>
            <w:r w:rsidR="00BA59B0" w:rsidRPr="00EE5286">
              <w:rPr>
                <w:rFonts w:cs="Arial"/>
                <w:szCs w:val="19"/>
                <w:lang w:val="pl-PL"/>
              </w:rPr>
              <w:t xml:space="preserve"> na </w:t>
            </w:r>
            <w:r w:rsidRPr="00EE5286">
              <w:rPr>
                <w:rFonts w:cs="Arial"/>
                <w:szCs w:val="19"/>
                <w:lang w:val="pl-PL"/>
              </w:rPr>
              <w:t>koszt Posiadacza)</w:t>
            </w:r>
          </w:p>
        </w:tc>
      </w:tr>
      <w:tr w:rsidR="00FB46D8" w:rsidRPr="00EE5286" w14:paraId="1DFF8A44" w14:textId="77777777" w:rsidTr="001865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tcW w:w="426" w:type="dxa"/>
            <w:tcBorders>
              <w:left w:val="single" w:sz="4" w:space="0" w:color="000000" w:themeColor="text1"/>
            </w:tcBorders>
            <w:tcMar>
              <w:top w:w="57" w:type="dxa"/>
              <w:bottom w:w="57" w:type="dxa"/>
            </w:tcMar>
            <w:vAlign w:val="center"/>
          </w:tcPr>
          <w:p w14:paraId="26CBFF9A" w14:textId="77777777" w:rsidR="00FB46D8" w:rsidRPr="00EE5286" w:rsidRDefault="00FB46D8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9"/>
                <w:lang w:val="pl-PL"/>
              </w:rPr>
            </w:pPr>
          </w:p>
        </w:tc>
        <w:tc>
          <w:tcPr>
            <w:tcW w:w="9412" w:type="dxa"/>
            <w:tcBorders>
              <w:right w:val="single" w:sz="4" w:space="0" w:color="000000" w:themeColor="text1"/>
            </w:tcBorders>
            <w:tcMar>
              <w:top w:w="57" w:type="dxa"/>
              <w:bottom w:w="57" w:type="dxa"/>
            </w:tcMar>
            <w:vAlign w:val="center"/>
          </w:tcPr>
          <w:p w14:paraId="7B198B3D" w14:textId="6C57DDDC" w:rsidR="00FB46D8" w:rsidRPr="00EE5286" w:rsidRDefault="00D1778B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19"/>
                <w:lang w:val="pl-PL"/>
              </w:rPr>
            </w:pPr>
            <w:r>
              <w:rPr>
                <w:rFonts w:cs="Arial"/>
                <w:color w:val="000000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Cs w:val="19"/>
              </w:rPr>
              <w:instrText xml:space="preserve"> FORMCHECKBOX </w:instrText>
            </w:r>
            <w:r>
              <w:rPr>
                <w:rFonts w:cs="Arial"/>
                <w:color w:val="000000"/>
                <w:szCs w:val="19"/>
              </w:rPr>
            </w:r>
            <w:r>
              <w:rPr>
                <w:rFonts w:cs="Arial"/>
                <w:color w:val="000000"/>
                <w:szCs w:val="19"/>
              </w:rPr>
              <w:fldChar w:fldCharType="end"/>
            </w:r>
            <w:r w:rsidR="0073498B" w:rsidRPr="00EE5286">
              <w:rPr>
                <w:rFonts w:cs="Arial"/>
                <w:color w:val="000000"/>
                <w:szCs w:val="19"/>
              </w:rPr>
              <w:t xml:space="preserve"> </w:t>
            </w:r>
            <w:r w:rsidR="00077F76" w:rsidRPr="00EE5286">
              <w:rPr>
                <w:rFonts w:cs="Arial"/>
                <w:color w:val="000000"/>
                <w:szCs w:val="19"/>
              </w:rPr>
              <w:t xml:space="preserve">na </w:t>
            </w:r>
            <w:r w:rsidR="00077F76" w:rsidRPr="00EE5286">
              <w:rPr>
                <w:rFonts w:cs="Arial"/>
                <w:szCs w:val="19"/>
                <w:lang w:val="pl-PL"/>
              </w:rPr>
              <w:t>a</w:t>
            </w:r>
            <w:r w:rsidR="00FB46D8" w:rsidRPr="00EE5286">
              <w:rPr>
                <w:rFonts w:cs="Arial"/>
                <w:szCs w:val="19"/>
                <w:lang w:val="pl-PL"/>
              </w:rPr>
              <w:t>dres korespondencyjny Posiadacza</w:t>
            </w:r>
          </w:p>
        </w:tc>
      </w:tr>
      <w:tr w:rsidR="00FB46D8" w:rsidRPr="00EE5286" w14:paraId="5496207D" w14:textId="77777777" w:rsidTr="0018650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"/>
        </w:trPr>
        <w:tc>
          <w:tcPr>
            <w:tcW w:w="42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tcMar>
              <w:top w:w="57" w:type="dxa"/>
              <w:bottom w:w="57" w:type="dxa"/>
            </w:tcMar>
            <w:vAlign w:val="center"/>
          </w:tcPr>
          <w:p w14:paraId="6F6803C7" w14:textId="77777777" w:rsidR="00FB46D8" w:rsidRPr="00EE5286" w:rsidRDefault="00FB46D8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9"/>
                <w:lang w:val="pl-PL"/>
              </w:rPr>
            </w:pPr>
          </w:p>
        </w:tc>
        <w:tc>
          <w:tcPr>
            <w:tcW w:w="941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tcMar>
              <w:top w:w="57" w:type="dxa"/>
              <w:bottom w:w="57" w:type="dxa"/>
            </w:tcMar>
            <w:vAlign w:val="center"/>
          </w:tcPr>
          <w:p w14:paraId="0465E886" w14:textId="52B04631" w:rsidR="00FB46D8" w:rsidRPr="00EE5286" w:rsidRDefault="0073498B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19"/>
                <w:lang w:val="pl-PL"/>
              </w:rPr>
            </w:pPr>
            <w:r w:rsidRPr="00EE5286">
              <w:rPr>
                <w:rFonts w:cs="Arial"/>
                <w:color w:val="000000"/>
                <w:szCs w:val="19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286">
              <w:rPr>
                <w:rFonts w:cs="Arial"/>
                <w:color w:val="000000"/>
                <w:szCs w:val="19"/>
              </w:rPr>
              <w:instrText xml:space="preserve"> FORMCHECKBOX </w:instrText>
            </w:r>
            <w:r w:rsidRPr="00EE5286">
              <w:rPr>
                <w:rFonts w:cs="Arial"/>
                <w:color w:val="000000"/>
                <w:szCs w:val="19"/>
              </w:rPr>
            </w:r>
            <w:r w:rsidRPr="00EE5286">
              <w:rPr>
                <w:rFonts w:cs="Arial"/>
                <w:color w:val="000000"/>
                <w:szCs w:val="19"/>
              </w:rPr>
              <w:fldChar w:fldCharType="separate"/>
            </w:r>
            <w:r w:rsidRPr="00EE5286">
              <w:rPr>
                <w:rFonts w:cs="Arial"/>
                <w:color w:val="000000"/>
                <w:szCs w:val="19"/>
              </w:rPr>
              <w:fldChar w:fldCharType="end"/>
            </w:r>
            <w:r w:rsidRPr="00EE5286">
              <w:rPr>
                <w:rFonts w:cs="Arial"/>
                <w:color w:val="000000"/>
                <w:szCs w:val="19"/>
              </w:rPr>
              <w:t xml:space="preserve"> </w:t>
            </w:r>
            <w:r w:rsidR="00FB46D8" w:rsidRPr="00EE5286">
              <w:rPr>
                <w:rFonts w:cs="Arial"/>
                <w:szCs w:val="19"/>
                <w:lang w:val="pl-PL"/>
              </w:rPr>
              <w:t>Inny:</w:t>
            </w:r>
            <w:r w:rsidRPr="00EE5286">
              <w:rPr>
                <w:rFonts w:cs="Arial"/>
                <w:szCs w:val="19"/>
                <w:lang w:val="pl-PL"/>
              </w:rPr>
              <w:t xml:space="preserve"> </w:t>
            </w:r>
            <w:r w:rsidR="00FB46D8" w:rsidRPr="00EE5286">
              <w:rPr>
                <w:rFonts w:cs="Arial"/>
                <w:szCs w:val="19"/>
                <w:lang w:val="pl-PL"/>
              </w:rPr>
              <w:t>__________________________________________________________________</w:t>
            </w:r>
          </w:p>
        </w:tc>
      </w:tr>
    </w:tbl>
    <w:p w14:paraId="1E694403" w14:textId="77777777" w:rsidR="00FB46D8" w:rsidRPr="00041621" w:rsidRDefault="00FB46D8" w:rsidP="008C0800">
      <w:pPr>
        <w:spacing w:after="0" w:line="240" w:lineRule="auto"/>
        <w:rPr>
          <w:sz w:val="19"/>
          <w:szCs w:val="19"/>
        </w:rPr>
      </w:pPr>
    </w:p>
    <w:tbl>
      <w:tblPr>
        <w:tblStyle w:val="Pekaolinia"/>
        <w:tblW w:w="963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18"/>
        <w:gridCol w:w="1417"/>
      </w:tblGrid>
      <w:tr w:rsidR="00FB46D8" w:rsidRPr="00EE5286" w14:paraId="39AF1896" w14:textId="77777777" w:rsidTr="00EE52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"/>
        </w:trPr>
        <w:tc>
          <w:tcPr>
            <w:tcW w:w="9639" w:type="dxa"/>
            <w:gridSpan w:val="3"/>
            <w:tcMar>
              <w:left w:w="57" w:type="dxa"/>
              <w:right w:w="57" w:type="dxa"/>
            </w:tcMar>
            <w:vAlign w:val="center"/>
          </w:tcPr>
          <w:p w14:paraId="4762F072" w14:textId="24DE3EC3" w:rsidR="00FB46D8" w:rsidRPr="00EE5286" w:rsidRDefault="00FB46D8" w:rsidP="008C080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 w:val="0"/>
                <w:szCs w:val="19"/>
                <w:lang w:val="pl-PL"/>
              </w:rPr>
            </w:pPr>
            <w:r w:rsidRPr="00EE5286">
              <w:rPr>
                <w:rFonts w:cs="Arial"/>
                <w:color w:val="D20610"/>
                <w:szCs w:val="19"/>
                <w:lang w:val="pl-PL"/>
              </w:rPr>
              <w:t>Oświadczenie Posiadacza</w:t>
            </w:r>
          </w:p>
        </w:tc>
      </w:tr>
      <w:tr w:rsidR="00FB46D8" w:rsidRPr="00EE5286" w14:paraId="2A6B43A4" w14:textId="77777777" w:rsidTr="00EE5286">
        <w:trPr>
          <w:trHeight w:val="324"/>
        </w:trPr>
        <w:tc>
          <w:tcPr>
            <w:tcW w:w="9639" w:type="dxa"/>
            <w:gridSpan w:val="3"/>
            <w:tcMar>
              <w:left w:w="57" w:type="dxa"/>
              <w:right w:w="57" w:type="dxa"/>
            </w:tcMar>
            <w:vAlign w:val="center"/>
          </w:tcPr>
          <w:p w14:paraId="0D4EFDCC" w14:textId="0304EC74" w:rsidR="00FB46D8" w:rsidRPr="00EE5286" w:rsidRDefault="00FB46D8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19"/>
                <w:lang w:val="pl-PL"/>
              </w:rPr>
            </w:pPr>
            <w:r w:rsidRPr="00EE5286">
              <w:rPr>
                <w:rFonts w:cs="Arial"/>
                <w:b/>
                <w:szCs w:val="19"/>
                <w:lang w:val="pl-PL"/>
              </w:rPr>
              <w:t>Wyrażam zgodę</w:t>
            </w:r>
            <w:r w:rsidR="00BA59B0" w:rsidRPr="00EE5286">
              <w:rPr>
                <w:rFonts w:cs="Arial"/>
                <w:b/>
                <w:szCs w:val="19"/>
                <w:lang w:val="pl-PL"/>
              </w:rPr>
              <w:t xml:space="preserve"> na </w:t>
            </w:r>
            <w:r w:rsidRPr="00EE5286">
              <w:rPr>
                <w:rFonts w:cs="Arial"/>
                <w:b/>
                <w:szCs w:val="19"/>
                <w:lang w:val="pl-PL"/>
              </w:rPr>
              <w:t>obciążenie kosztami</w:t>
            </w:r>
            <w:r w:rsidR="00BA59B0" w:rsidRPr="00EE5286">
              <w:rPr>
                <w:rFonts w:cs="Arial"/>
                <w:b/>
                <w:szCs w:val="19"/>
                <w:lang w:val="pl-PL"/>
              </w:rPr>
              <w:t xml:space="preserve"> z </w:t>
            </w:r>
            <w:r w:rsidRPr="00EE5286">
              <w:rPr>
                <w:rFonts w:cs="Arial"/>
                <w:b/>
                <w:szCs w:val="19"/>
                <w:lang w:val="pl-PL"/>
              </w:rPr>
              <w:t>tytułu trybu Ekspres.</w:t>
            </w:r>
          </w:p>
        </w:tc>
      </w:tr>
      <w:tr w:rsidR="00FB46D8" w:rsidRPr="00EE5286" w14:paraId="55E017D9" w14:textId="77777777" w:rsidTr="00EE5286">
        <w:trPr>
          <w:trHeight w:val="20"/>
        </w:trPr>
        <w:tc>
          <w:tcPr>
            <w:tcW w:w="6804" w:type="dxa"/>
            <w:tcMar>
              <w:left w:w="57" w:type="dxa"/>
              <w:right w:w="57" w:type="dxa"/>
            </w:tcMar>
            <w:vAlign w:val="center"/>
          </w:tcPr>
          <w:p w14:paraId="700EBDD2" w14:textId="231119BF" w:rsidR="00FB46D8" w:rsidRPr="00EE5286" w:rsidRDefault="00FB46D8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19"/>
                <w:lang w:val="pl-PL"/>
              </w:rPr>
            </w:pPr>
            <w:r w:rsidRPr="00EE5286">
              <w:rPr>
                <w:rFonts w:cs="Arial"/>
                <w:b/>
                <w:szCs w:val="19"/>
                <w:lang w:val="pl-PL"/>
              </w:rPr>
              <w:t>Posiadacz wnioskuje</w:t>
            </w:r>
            <w:r w:rsidR="00BA59B0" w:rsidRPr="00EE5286">
              <w:rPr>
                <w:rFonts w:cs="Arial"/>
                <w:b/>
                <w:szCs w:val="19"/>
                <w:lang w:val="pl-PL"/>
              </w:rPr>
              <w:t xml:space="preserve"> o </w:t>
            </w:r>
            <w:r w:rsidRPr="00EE5286">
              <w:rPr>
                <w:rFonts w:cs="Arial"/>
                <w:b/>
                <w:szCs w:val="19"/>
                <w:lang w:val="pl-PL"/>
              </w:rPr>
              <w:t>uruchomienie zabezpieczenia 3D Secure: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009519EE" w14:textId="79E695D2" w:rsidR="00FB46D8" w:rsidRPr="00EE5286" w:rsidRDefault="009647C4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Cs w:val="19"/>
                <w:lang w:val="pl-PL"/>
              </w:rPr>
            </w:pPr>
            <w:r>
              <w:rPr>
                <w:rFonts w:cs="Arial"/>
                <w:color w:val="000000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color w:val="000000"/>
                <w:szCs w:val="19"/>
              </w:rPr>
              <w:instrText xml:space="preserve"> FORMCHECKBOX </w:instrText>
            </w:r>
            <w:r>
              <w:rPr>
                <w:rFonts w:cs="Arial"/>
                <w:color w:val="000000"/>
                <w:szCs w:val="19"/>
              </w:rPr>
            </w:r>
            <w:r>
              <w:rPr>
                <w:rFonts w:cs="Arial"/>
                <w:color w:val="000000"/>
                <w:szCs w:val="19"/>
              </w:rPr>
              <w:fldChar w:fldCharType="separate"/>
            </w:r>
            <w:r>
              <w:rPr>
                <w:rFonts w:cs="Arial"/>
                <w:color w:val="000000"/>
                <w:szCs w:val="19"/>
              </w:rPr>
              <w:fldChar w:fldCharType="end"/>
            </w:r>
            <w:r w:rsidR="0073498B" w:rsidRPr="00EE5286">
              <w:rPr>
                <w:rFonts w:cs="Arial"/>
                <w:color w:val="000000"/>
                <w:szCs w:val="19"/>
              </w:rPr>
              <w:t xml:space="preserve"> </w:t>
            </w:r>
            <w:r w:rsidR="00FB46D8" w:rsidRPr="00EE5286">
              <w:rPr>
                <w:rFonts w:cs="Arial"/>
                <w:szCs w:val="19"/>
                <w:lang w:val="pl-PL"/>
              </w:rPr>
              <w:t>Tak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73105D81" w14:textId="0122B2E3" w:rsidR="00FB46D8" w:rsidRPr="00EE5286" w:rsidRDefault="0073498B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Cs w:val="19"/>
              </w:rPr>
            </w:pPr>
            <w:r w:rsidRPr="00EE5286">
              <w:rPr>
                <w:rFonts w:cs="Arial"/>
                <w:color w:val="000000"/>
                <w:szCs w:val="19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286">
              <w:rPr>
                <w:rFonts w:cs="Arial"/>
                <w:color w:val="000000"/>
                <w:szCs w:val="19"/>
              </w:rPr>
              <w:instrText xml:space="preserve"> FORMCHECKBOX </w:instrText>
            </w:r>
            <w:r w:rsidRPr="00EE5286">
              <w:rPr>
                <w:rFonts w:cs="Arial"/>
                <w:color w:val="000000"/>
                <w:szCs w:val="19"/>
              </w:rPr>
            </w:r>
            <w:r w:rsidRPr="00EE5286">
              <w:rPr>
                <w:rFonts w:cs="Arial"/>
                <w:color w:val="000000"/>
                <w:szCs w:val="19"/>
              </w:rPr>
              <w:fldChar w:fldCharType="separate"/>
            </w:r>
            <w:r w:rsidRPr="00EE5286">
              <w:rPr>
                <w:rFonts w:cs="Arial"/>
                <w:color w:val="000000"/>
                <w:szCs w:val="19"/>
              </w:rPr>
              <w:fldChar w:fldCharType="end"/>
            </w:r>
            <w:r w:rsidRPr="00EE5286">
              <w:rPr>
                <w:rFonts w:cs="Arial"/>
                <w:color w:val="000000"/>
                <w:szCs w:val="19"/>
              </w:rPr>
              <w:t xml:space="preserve"> </w:t>
            </w:r>
            <w:r w:rsidR="00FB46D8" w:rsidRPr="00EE5286">
              <w:rPr>
                <w:rFonts w:cs="Arial"/>
                <w:szCs w:val="19"/>
                <w:lang w:val="pl-PL"/>
              </w:rPr>
              <w:t>Nie</w:t>
            </w:r>
          </w:p>
        </w:tc>
      </w:tr>
      <w:tr w:rsidR="00FB46D8" w:rsidRPr="00EE5286" w14:paraId="20C81D2E" w14:textId="77777777" w:rsidTr="00EE5286">
        <w:trPr>
          <w:trHeight w:val="20"/>
        </w:trPr>
        <w:tc>
          <w:tcPr>
            <w:tcW w:w="6804" w:type="dxa"/>
            <w:tcBorders>
              <w:bottom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10FFBA20" w14:textId="00F8EFB3" w:rsidR="00FB46D8" w:rsidRPr="00EE5286" w:rsidRDefault="00FB46D8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19"/>
                <w:lang w:val="pl-PL"/>
              </w:rPr>
            </w:pPr>
            <w:r w:rsidRPr="00EE5286">
              <w:rPr>
                <w:rFonts w:cs="Arial"/>
                <w:b/>
                <w:szCs w:val="19"/>
                <w:lang w:val="pl-PL"/>
              </w:rPr>
              <w:t>Wyłączenie funkcji zbliżeniowej</w:t>
            </w:r>
            <w:r w:rsidR="00BA59B0" w:rsidRPr="00EE5286">
              <w:rPr>
                <w:rFonts w:cs="Arial"/>
                <w:b/>
                <w:szCs w:val="19"/>
                <w:lang w:val="pl-PL"/>
              </w:rPr>
              <w:t xml:space="preserve"> na </w:t>
            </w:r>
            <w:r w:rsidRPr="00EE5286">
              <w:rPr>
                <w:rFonts w:cs="Arial"/>
                <w:b/>
                <w:szCs w:val="19"/>
                <w:lang w:val="pl-PL"/>
              </w:rPr>
              <w:t>karcie: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3D940C61" w14:textId="29AEF3E8" w:rsidR="00FB46D8" w:rsidRPr="00EE5286" w:rsidRDefault="0073498B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color w:val="000000"/>
                <w:szCs w:val="19"/>
                <w14:ligatures w14:val="standardContextual"/>
              </w:rPr>
            </w:pPr>
            <w:r w:rsidRPr="00EE5286">
              <w:rPr>
                <w:rFonts w:cs="Arial"/>
                <w:color w:val="000000"/>
                <w:szCs w:val="19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286">
              <w:rPr>
                <w:rFonts w:cs="Arial"/>
                <w:color w:val="000000"/>
                <w:szCs w:val="19"/>
              </w:rPr>
              <w:instrText xml:space="preserve"> FORMCHECKBOX </w:instrText>
            </w:r>
            <w:r w:rsidRPr="00EE5286">
              <w:rPr>
                <w:rFonts w:cs="Arial"/>
                <w:color w:val="000000"/>
                <w:szCs w:val="19"/>
              </w:rPr>
            </w:r>
            <w:r w:rsidRPr="00EE5286">
              <w:rPr>
                <w:rFonts w:cs="Arial"/>
                <w:color w:val="000000"/>
                <w:szCs w:val="19"/>
              </w:rPr>
              <w:fldChar w:fldCharType="separate"/>
            </w:r>
            <w:r w:rsidRPr="00EE5286">
              <w:rPr>
                <w:rFonts w:cs="Arial"/>
                <w:color w:val="000000"/>
                <w:szCs w:val="19"/>
              </w:rPr>
              <w:fldChar w:fldCharType="end"/>
            </w:r>
            <w:r w:rsidRPr="00EE5286">
              <w:rPr>
                <w:rFonts w:cs="Arial"/>
                <w:color w:val="000000"/>
                <w:szCs w:val="19"/>
              </w:rPr>
              <w:t xml:space="preserve"> </w:t>
            </w:r>
            <w:r w:rsidR="00FB46D8" w:rsidRPr="00EE5286">
              <w:rPr>
                <w:rFonts w:cs="Arial"/>
                <w:szCs w:val="19"/>
                <w:lang w:val="pl-PL"/>
              </w:rPr>
              <w:t>Tak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73ABCC43" w14:textId="235B3BD3" w:rsidR="00FB46D8" w:rsidRPr="00EE5286" w:rsidRDefault="009647C4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color w:val="000000"/>
                <w:szCs w:val="19"/>
                <w14:ligatures w14:val="standardContextual"/>
              </w:rPr>
            </w:pPr>
            <w:r>
              <w:rPr>
                <w:rFonts w:cs="Arial"/>
                <w:color w:val="000000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color w:val="000000"/>
                <w:szCs w:val="19"/>
              </w:rPr>
              <w:instrText xml:space="preserve"> FORMCHECKBOX </w:instrText>
            </w:r>
            <w:r>
              <w:rPr>
                <w:rFonts w:cs="Arial"/>
                <w:color w:val="000000"/>
                <w:szCs w:val="19"/>
              </w:rPr>
            </w:r>
            <w:r>
              <w:rPr>
                <w:rFonts w:cs="Arial"/>
                <w:color w:val="000000"/>
                <w:szCs w:val="19"/>
              </w:rPr>
              <w:fldChar w:fldCharType="separate"/>
            </w:r>
            <w:r>
              <w:rPr>
                <w:rFonts w:cs="Arial"/>
                <w:color w:val="000000"/>
                <w:szCs w:val="19"/>
              </w:rPr>
              <w:fldChar w:fldCharType="end"/>
            </w:r>
            <w:r w:rsidR="0073498B" w:rsidRPr="00EE5286">
              <w:rPr>
                <w:rFonts w:cs="Arial"/>
                <w:color w:val="000000"/>
                <w:szCs w:val="19"/>
              </w:rPr>
              <w:t xml:space="preserve"> </w:t>
            </w:r>
            <w:r w:rsidR="00FB46D8" w:rsidRPr="00EE5286">
              <w:rPr>
                <w:rFonts w:cs="Arial"/>
                <w:szCs w:val="19"/>
                <w:lang w:val="pl-PL"/>
              </w:rPr>
              <w:t>Nie</w:t>
            </w:r>
          </w:p>
        </w:tc>
      </w:tr>
    </w:tbl>
    <w:p w14:paraId="1E0B5268" w14:textId="7D1A8F9C" w:rsidR="00FB46D8" w:rsidRPr="00EE5286" w:rsidRDefault="00342336" w:rsidP="00EE5286">
      <w:pPr>
        <w:keepNext/>
        <w:spacing w:before="120" w:line="240" w:lineRule="auto"/>
        <w:rPr>
          <w:b/>
          <w:bCs/>
          <w:color w:val="D10710"/>
          <w:szCs w:val="19"/>
        </w:rPr>
      </w:pPr>
      <w:r w:rsidRPr="00EE5286">
        <w:rPr>
          <w:rFonts w:cs="Arial"/>
          <w:b/>
          <w:bCs/>
          <w:color w:val="D20610"/>
          <w:szCs w:val="19"/>
          <w:lang w:val="pl-PL"/>
        </w:rPr>
        <w:t>Oświadczenia Użytkownika</w:t>
      </w:r>
    </w:p>
    <w:p w14:paraId="23AA27C6" w14:textId="77777777" w:rsidR="00BB38EC" w:rsidRPr="00EE5286" w:rsidRDefault="00BB38EC" w:rsidP="00EE5286">
      <w:pPr>
        <w:numPr>
          <w:ilvl w:val="0"/>
          <w:numId w:val="41"/>
        </w:numPr>
        <w:tabs>
          <w:tab w:val="num" w:pos="284"/>
        </w:tabs>
        <w:spacing w:after="0" w:line="240" w:lineRule="auto"/>
        <w:ind w:left="284" w:hanging="284"/>
        <w:rPr>
          <w:rFonts w:cs="Arial"/>
          <w:szCs w:val="19"/>
          <w:lang w:val="pl-PL"/>
        </w:rPr>
      </w:pPr>
      <w:r w:rsidRPr="00EE5286">
        <w:rPr>
          <w:rFonts w:cs="Arial"/>
          <w:szCs w:val="19"/>
          <w:lang w:val="pl-PL"/>
        </w:rPr>
        <w:t xml:space="preserve">Wszystkie informacje podane przeze mnie we Wniosku są kompletne i zgodne z prawdą. </w:t>
      </w:r>
    </w:p>
    <w:p w14:paraId="51C49173" w14:textId="77777777" w:rsidR="00BB38EC" w:rsidRPr="00EE5286" w:rsidRDefault="00BB38EC" w:rsidP="00EE5286">
      <w:pPr>
        <w:numPr>
          <w:ilvl w:val="0"/>
          <w:numId w:val="41"/>
        </w:numPr>
        <w:tabs>
          <w:tab w:val="num" w:pos="284"/>
        </w:tabs>
        <w:spacing w:after="0" w:line="240" w:lineRule="auto"/>
        <w:ind w:left="284" w:hanging="284"/>
        <w:rPr>
          <w:rFonts w:cs="Arial"/>
          <w:szCs w:val="19"/>
          <w:lang w:val="pl-PL"/>
        </w:rPr>
      </w:pPr>
      <w:r w:rsidRPr="00EE5286">
        <w:rPr>
          <w:rFonts w:cs="Arial"/>
          <w:szCs w:val="19"/>
          <w:lang w:val="pl-PL"/>
        </w:rPr>
        <w:t>Przyjmuję do wiadomości, że:</w:t>
      </w:r>
    </w:p>
    <w:p w14:paraId="5B735741" w14:textId="77777777" w:rsidR="00482EF2" w:rsidRDefault="00BB38EC" w:rsidP="00EE5286">
      <w:pPr>
        <w:numPr>
          <w:ilvl w:val="0"/>
          <w:numId w:val="42"/>
        </w:numPr>
        <w:spacing w:after="0" w:line="240" w:lineRule="auto"/>
        <w:ind w:left="568" w:hanging="284"/>
        <w:rPr>
          <w:rFonts w:cs="Arial"/>
          <w:szCs w:val="19"/>
          <w:lang w:val="pl-PL"/>
        </w:rPr>
      </w:pPr>
      <w:bookmarkStart w:id="8" w:name="_Hlk166581615"/>
      <w:r w:rsidRPr="00EE5286">
        <w:rPr>
          <w:rFonts w:cs="Arial"/>
          <w:szCs w:val="19"/>
          <w:lang w:val="pl-PL"/>
        </w:rPr>
        <w:t>jestem ubezpieczony/</w:t>
      </w:r>
      <w:r w:rsidR="00DE323E">
        <w:rPr>
          <w:rFonts w:cs="Arial"/>
          <w:szCs w:val="19"/>
          <w:lang w:val="pl-PL"/>
        </w:rPr>
        <w:t xml:space="preserve"> </w:t>
      </w:r>
      <w:r w:rsidRPr="00EE5286">
        <w:rPr>
          <w:rFonts w:cs="Arial"/>
          <w:szCs w:val="19"/>
          <w:lang w:val="pl-PL"/>
        </w:rPr>
        <w:t>ubezpieczona od 1 dnia ważności karty oraz</w:t>
      </w:r>
      <w:r w:rsidR="00482EF2">
        <w:rPr>
          <w:rFonts w:cs="Arial"/>
          <w:szCs w:val="19"/>
          <w:lang w:val="pl-PL"/>
        </w:rPr>
        <w:t>,</w:t>
      </w:r>
      <w:r w:rsidR="00985316" w:rsidRPr="00EE5286">
        <w:rPr>
          <w:rFonts w:cs="Arial"/>
          <w:szCs w:val="19"/>
          <w:lang w:val="pl-PL"/>
        </w:rPr>
        <w:t> </w:t>
      </w:r>
    </w:p>
    <w:p w14:paraId="6CC6E240" w14:textId="3B4B867E" w:rsidR="00BB38EC" w:rsidRPr="00EE5286" w:rsidRDefault="00BB38EC" w:rsidP="00EE5286">
      <w:pPr>
        <w:numPr>
          <w:ilvl w:val="0"/>
          <w:numId w:val="42"/>
        </w:numPr>
        <w:spacing w:after="0" w:line="240" w:lineRule="auto"/>
        <w:ind w:left="568" w:hanging="284"/>
        <w:rPr>
          <w:rFonts w:cs="Arial"/>
          <w:szCs w:val="19"/>
          <w:lang w:val="pl-PL"/>
        </w:rPr>
      </w:pPr>
      <w:r w:rsidRPr="00EE5286">
        <w:rPr>
          <w:rFonts w:cs="Arial"/>
          <w:szCs w:val="19"/>
          <w:lang w:val="pl-PL"/>
        </w:rPr>
        <w:t>przysługuje mi prawo do</w:t>
      </w:r>
      <w:r w:rsidR="003A7640">
        <w:rPr>
          <w:rFonts w:cs="Arial"/>
          <w:szCs w:val="19"/>
          <w:lang w:val="pl-PL"/>
        </w:rPr>
        <w:t> </w:t>
      </w:r>
      <w:r w:rsidRPr="00EE5286">
        <w:rPr>
          <w:rFonts w:cs="Arial"/>
          <w:szCs w:val="19"/>
          <w:lang w:val="pl-PL"/>
        </w:rPr>
        <w:t>rezygnacji z</w:t>
      </w:r>
      <w:r w:rsidR="00985316" w:rsidRPr="00EE5286">
        <w:rPr>
          <w:rFonts w:cs="Arial"/>
          <w:szCs w:val="19"/>
          <w:lang w:val="pl-PL"/>
        </w:rPr>
        <w:t> </w:t>
      </w:r>
      <w:r w:rsidRPr="00EE5286">
        <w:rPr>
          <w:rFonts w:cs="Arial"/>
          <w:szCs w:val="19"/>
          <w:lang w:val="pl-PL"/>
        </w:rPr>
        <w:t xml:space="preserve">ubezpieczenia oraz, </w:t>
      </w:r>
    </w:p>
    <w:p w14:paraId="24E2A2C5" w14:textId="2C2B0AEF" w:rsidR="00BB38EC" w:rsidRPr="00EE5286" w:rsidRDefault="00BB38EC" w:rsidP="00EE5286">
      <w:pPr>
        <w:numPr>
          <w:ilvl w:val="0"/>
          <w:numId w:val="42"/>
        </w:numPr>
        <w:spacing w:after="0" w:line="240" w:lineRule="auto"/>
        <w:ind w:left="568" w:hanging="284"/>
        <w:rPr>
          <w:rFonts w:cs="Arial"/>
          <w:szCs w:val="19"/>
          <w:lang w:val="pl-PL"/>
        </w:rPr>
      </w:pPr>
      <w:r w:rsidRPr="00EE5286">
        <w:rPr>
          <w:rFonts w:cs="Arial"/>
          <w:szCs w:val="19"/>
          <w:lang w:val="pl-PL"/>
        </w:rPr>
        <w:t>przystąpienie i rezygnacja z ubezpieczenia nie wpływa na dostępność oraz koszt kart</w:t>
      </w:r>
      <w:r w:rsidR="00482EF2">
        <w:rPr>
          <w:rFonts w:cs="Arial"/>
          <w:szCs w:val="19"/>
          <w:lang w:val="pl-PL"/>
        </w:rPr>
        <w:t>.</w:t>
      </w:r>
    </w:p>
    <w:bookmarkEnd w:id="8"/>
    <w:p w14:paraId="258B1A3D" w14:textId="3476E5C3" w:rsidR="00BB38EC" w:rsidRPr="00EE5286" w:rsidRDefault="00BB38EC" w:rsidP="00EE5286">
      <w:pPr>
        <w:numPr>
          <w:ilvl w:val="0"/>
          <w:numId w:val="41"/>
        </w:numPr>
        <w:spacing w:after="0" w:line="240" w:lineRule="auto"/>
        <w:ind w:left="284" w:hanging="284"/>
        <w:rPr>
          <w:rFonts w:cs="Arial"/>
          <w:szCs w:val="19"/>
          <w:lang w:val="pl-PL"/>
        </w:rPr>
      </w:pPr>
      <w:r w:rsidRPr="00EE5286">
        <w:rPr>
          <w:rFonts w:cs="Arial"/>
          <w:szCs w:val="19"/>
          <w:lang w:val="pl-PL"/>
        </w:rPr>
        <w:t>Warunki ubezpieczenia, dokument zawierający informacje o produkcie ubezpieczeniowym oraz</w:t>
      </w:r>
      <w:r w:rsidR="006054BB">
        <w:rPr>
          <w:rFonts w:cs="Arial"/>
          <w:szCs w:val="19"/>
          <w:lang w:val="pl-PL"/>
        </w:rPr>
        <w:t> </w:t>
      </w:r>
      <w:r w:rsidRPr="00EE5286">
        <w:rPr>
          <w:rFonts w:cs="Arial"/>
          <w:szCs w:val="19"/>
          <w:lang w:val="pl-PL"/>
        </w:rPr>
        <w:t>Informacja Ubezpieczającego   zostały mi dostarczone przez Posiadacza.</w:t>
      </w:r>
    </w:p>
    <w:p w14:paraId="647A5240" w14:textId="1192E879" w:rsidR="00BB38EC" w:rsidRPr="00EE5286" w:rsidRDefault="00BB38EC" w:rsidP="00EE5286">
      <w:pPr>
        <w:numPr>
          <w:ilvl w:val="0"/>
          <w:numId w:val="41"/>
        </w:numPr>
        <w:tabs>
          <w:tab w:val="num" w:pos="284"/>
        </w:tabs>
        <w:spacing w:after="0" w:line="240" w:lineRule="auto"/>
        <w:ind w:left="284" w:hanging="284"/>
        <w:rPr>
          <w:rFonts w:cs="Arial"/>
          <w:szCs w:val="19"/>
          <w:lang w:val="pl-PL"/>
        </w:rPr>
      </w:pPr>
      <w:r w:rsidRPr="00EE5286">
        <w:rPr>
          <w:rFonts w:cs="Arial"/>
          <w:szCs w:val="19"/>
          <w:lang w:val="pl-PL"/>
        </w:rPr>
        <w:t>Wyrażam zgodę i upoważniam Bank Polska Kasa Opieki Spółka Akcyjna oraz jego następców prawnych do</w:t>
      </w:r>
      <w:r w:rsidR="00BA146E" w:rsidRPr="00EE5286">
        <w:rPr>
          <w:rFonts w:cs="Arial"/>
          <w:szCs w:val="19"/>
          <w:lang w:val="pl-PL"/>
        </w:rPr>
        <w:t> </w:t>
      </w:r>
      <w:r w:rsidRPr="00EE5286">
        <w:rPr>
          <w:rFonts w:cs="Arial"/>
          <w:szCs w:val="19"/>
          <w:lang w:val="pl-PL"/>
        </w:rPr>
        <w:t>przekazywania Ubezpieczycielowi określonemu w Warunkach ubezpieczenia: danych zawartych we</w:t>
      </w:r>
      <w:r w:rsidR="00BA146E" w:rsidRPr="00EE5286">
        <w:rPr>
          <w:rFonts w:cs="Arial"/>
          <w:szCs w:val="19"/>
          <w:lang w:val="pl-PL"/>
        </w:rPr>
        <w:t> </w:t>
      </w:r>
      <w:r w:rsidRPr="00EE5286">
        <w:rPr>
          <w:rFonts w:cs="Arial"/>
          <w:szCs w:val="19"/>
          <w:lang w:val="pl-PL"/>
        </w:rPr>
        <w:t>Wniosku o wydanie karty, numeru i daty ważności karty oraz informacji o transakcjach będących następstwem nieuprawnionego użycia karty, w celu wywiązania się z umowy ubezpieczenia i assistance związanych z kartą.</w:t>
      </w:r>
    </w:p>
    <w:p w14:paraId="43B25504" w14:textId="0A054DC5" w:rsidR="00BB38EC" w:rsidRPr="00EE5286" w:rsidRDefault="00BB38EC" w:rsidP="00EE5286">
      <w:pPr>
        <w:numPr>
          <w:ilvl w:val="0"/>
          <w:numId w:val="41"/>
        </w:numPr>
        <w:spacing w:after="0" w:line="240" w:lineRule="auto"/>
        <w:ind w:left="284" w:hanging="284"/>
        <w:rPr>
          <w:rFonts w:cs="Arial"/>
          <w:szCs w:val="19"/>
          <w:lang w:val="pl-PL"/>
        </w:rPr>
      </w:pPr>
      <w:r w:rsidRPr="00EE5286">
        <w:rPr>
          <w:rFonts w:cs="Arial"/>
          <w:szCs w:val="19"/>
          <w:lang w:val="pl-PL"/>
        </w:rPr>
        <w:t>Oświadczam że, otrzymałam/</w:t>
      </w:r>
      <w:r w:rsidR="00DE323E">
        <w:rPr>
          <w:rFonts w:cs="Arial"/>
          <w:szCs w:val="19"/>
          <w:lang w:val="pl-PL"/>
        </w:rPr>
        <w:t xml:space="preserve"> </w:t>
      </w:r>
      <w:r w:rsidRPr="00EE5286">
        <w:rPr>
          <w:rFonts w:cs="Arial"/>
          <w:szCs w:val="19"/>
          <w:lang w:val="pl-PL"/>
        </w:rPr>
        <w:t>otrzymałem przedstawioną mi treść informacji administratora danych osobowych dotyczącą przetwarzania moich danych osobowych, w której wskazano, kto jest administratorem moich danych osobowych oraz przyjmuję do wiadomości spełnienie obowiązku informacyjnego przez administratora danych osobowych.</w:t>
      </w:r>
    </w:p>
    <w:p w14:paraId="2DE11C3B" w14:textId="77777777" w:rsidR="00D54E83" w:rsidRPr="00BB38EC" w:rsidRDefault="00D54E83" w:rsidP="008C0800">
      <w:pPr>
        <w:spacing w:line="240" w:lineRule="auto"/>
        <w:ind w:left="1"/>
        <w:rPr>
          <w:color w:val="D10710"/>
          <w:sz w:val="19"/>
          <w:szCs w:val="19"/>
          <w:lang w:val="pl-PL"/>
        </w:rPr>
      </w:pPr>
    </w:p>
    <w:tbl>
      <w:tblPr>
        <w:tblStyle w:val="Pekao2odd"/>
        <w:tblW w:w="956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564"/>
      </w:tblGrid>
      <w:tr w:rsidR="00FB46D8" w:rsidRPr="00EE5286" w14:paraId="2CDD4ED0" w14:textId="77777777" w:rsidTr="00EE52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tcW w:w="9564" w:type="dxa"/>
            <w:tcMar>
              <w:top w:w="57" w:type="dxa"/>
              <w:bottom w:w="57" w:type="dxa"/>
            </w:tcMar>
            <w:vAlign w:val="center"/>
          </w:tcPr>
          <w:p w14:paraId="62D552FB" w14:textId="77777777" w:rsidR="00FB46D8" w:rsidRPr="00EE5286" w:rsidRDefault="00FB46D8" w:rsidP="008C0800">
            <w:pPr>
              <w:spacing w:after="0" w:line="240" w:lineRule="auto"/>
              <w:rPr>
                <w:rFonts w:cs="Arial"/>
                <w:b w:val="0"/>
                <w:bCs/>
                <w:color w:val="D20610"/>
                <w:szCs w:val="19"/>
                <w:lang w:val="pl-PL"/>
              </w:rPr>
            </w:pPr>
            <w:r w:rsidRPr="00EE5286">
              <w:rPr>
                <w:rFonts w:cs="Arial"/>
                <w:bCs/>
                <w:color w:val="D20610"/>
                <w:szCs w:val="19"/>
                <w:lang w:val="pl-PL"/>
              </w:rPr>
              <w:t>Podpis Użytkownika, stanowiący jednocześnie wzór podpisu</w:t>
            </w:r>
          </w:p>
        </w:tc>
      </w:tr>
      <w:tr w:rsidR="00FB46D8" w:rsidRPr="00EE5286" w14:paraId="4CA42477" w14:textId="77777777" w:rsidTr="00EE5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2"/>
        </w:trPr>
        <w:tc>
          <w:tcPr>
            <w:tcW w:w="9564" w:type="dxa"/>
            <w:tcMar>
              <w:top w:w="57" w:type="dxa"/>
              <w:bottom w:w="57" w:type="dxa"/>
            </w:tcMar>
            <w:vAlign w:val="center"/>
          </w:tcPr>
          <w:p w14:paraId="41253D0E" w14:textId="77777777" w:rsidR="00FB46D8" w:rsidRPr="00EE5286" w:rsidRDefault="00FB46D8" w:rsidP="008C0800">
            <w:pPr>
              <w:spacing w:after="0" w:line="240" w:lineRule="auto"/>
              <w:rPr>
                <w:rFonts w:ascii="Arial Narrow" w:hAnsi="Arial Narrow" w:cs="Arial"/>
                <w:bCs/>
                <w:szCs w:val="19"/>
                <w:lang w:val="pl-PL"/>
              </w:rPr>
            </w:pPr>
          </w:p>
        </w:tc>
      </w:tr>
    </w:tbl>
    <w:p w14:paraId="1A1B6D58" w14:textId="44E00634" w:rsidR="00BB38EC" w:rsidRPr="003A7640" w:rsidRDefault="00FB46D8" w:rsidP="00EE5286">
      <w:pPr>
        <w:pStyle w:val="Nagwek2"/>
        <w:keepNext w:val="0"/>
        <w:keepLines w:val="0"/>
        <w:pageBreakBefore/>
        <w:widowControl w:val="0"/>
        <w:spacing w:before="120" w:after="120" w:line="240" w:lineRule="auto"/>
        <w:rPr>
          <w:sz w:val="32"/>
          <w:szCs w:val="27"/>
          <w:lang w:val="pl-PL"/>
        </w:rPr>
      </w:pPr>
      <w:r w:rsidRPr="003A7640">
        <w:rPr>
          <w:sz w:val="32"/>
          <w:szCs w:val="27"/>
          <w:lang w:val="pl-PL"/>
        </w:rPr>
        <w:lastRenderedPageBreak/>
        <w:t>Informacja Administratora Danych Banku Polska Kasa Opieki Spółka Akcyjna dotycząca przetwarzania danych osobowych</w:t>
      </w:r>
      <w:r w:rsidR="00BA59B0" w:rsidRPr="003A7640">
        <w:rPr>
          <w:sz w:val="32"/>
          <w:szCs w:val="27"/>
          <w:lang w:val="pl-PL"/>
        </w:rPr>
        <w:t xml:space="preserve"> dla </w:t>
      </w:r>
      <w:r w:rsidRPr="003A7640">
        <w:rPr>
          <w:sz w:val="32"/>
          <w:szCs w:val="27"/>
          <w:lang w:val="pl-PL"/>
        </w:rPr>
        <w:t>osoby upoważnionej</w:t>
      </w:r>
      <w:r w:rsidR="00BA59B0" w:rsidRPr="003A7640">
        <w:rPr>
          <w:sz w:val="32"/>
          <w:szCs w:val="27"/>
          <w:lang w:val="pl-PL"/>
        </w:rPr>
        <w:t xml:space="preserve"> do </w:t>
      </w:r>
      <w:r w:rsidRPr="003A7640">
        <w:rPr>
          <w:sz w:val="32"/>
          <w:szCs w:val="27"/>
          <w:lang w:val="pl-PL"/>
        </w:rPr>
        <w:t>działania</w:t>
      </w:r>
      <w:r w:rsidR="00BA59B0" w:rsidRPr="003A7640">
        <w:rPr>
          <w:sz w:val="32"/>
          <w:szCs w:val="27"/>
          <w:lang w:val="pl-PL"/>
        </w:rPr>
        <w:t xml:space="preserve"> w </w:t>
      </w:r>
      <w:r w:rsidRPr="003A7640">
        <w:rPr>
          <w:sz w:val="32"/>
          <w:szCs w:val="27"/>
          <w:lang w:val="pl-PL"/>
        </w:rPr>
        <w:t>imieniu Klienta</w:t>
      </w:r>
    </w:p>
    <w:tbl>
      <w:tblPr>
        <w:tblStyle w:val="Pekaolinia"/>
        <w:tblpPr w:leftFromText="142" w:rightFromText="142" w:vertAnchor="text" w:horzAnchor="margin" w:tblpY="1"/>
        <w:tblW w:w="0" w:type="auto"/>
        <w:tblCellMar>
          <w:left w:w="57" w:type="dxa"/>
          <w:right w:w="57" w:type="dxa"/>
        </w:tblCellMar>
        <w:tblLook w:val="0020" w:firstRow="1" w:lastRow="0" w:firstColumn="0" w:lastColumn="0" w:noHBand="0" w:noVBand="0"/>
      </w:tblPr>
      <w:tblGrid>
        <w:gridCol w:w="1704"/>
        <w:gridCol w:w="7655"/>
      </w:tblGrid>
      <w:tr w:rsidR="00BB38EC" w:rsidRPr="00B65526" w14:paraId="207F9C15" w14:textId="77777777" w:rsidTr="007D0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9" w:type="dxa"/>
            <w:gridSpan w:val="2"/>
            <w:tcMar>
              <w:left w:w="57" w:type="dxa"/>
              <w:right w:w="57" w:type="dxa"/>
            </w:tcMar>
            <w:vAlign w:val="center"/>
          </w:tcPr>
          <w:p w14:paraId="2BE8E400" w14:textId="1289A087" w:rsidR="00BB38EC" w:rsidRPr="00B65526" w:rsidRDefault="00BB38EC" w:rsidP="008C0800">
            <w:pPr>
              <w:spacing w:after="0" w:line="240" w:lineRule="auto"/>
              <w:rPr>
                <w:szCs w:val="20"/>
                <w:lang w:val="pl-PL"/>
              </w:rPr>
            </w:pPr>
            <w:r w:rsidRPr="00B65526">
              <w:rPr>
                <w:color w:val="C00000"/>
                <w:szCs w:val="20"/>
                <w:lang w:val="pl-PL"/>
              </w:rPr>
              <w:t>Informacja Administratora Danych dotycząca przetwarzania danych osobowych</w:t>
            </w:r>
          </w:p>
        </w:tc>
      </w:tr>
      <w:tr w:rsidR="00BB38EC" w:rsidRPr="00B65526" w14:paraId="50FCF8C6" w14:textId="77777777" w:rsidTr="00CD1D09">
        <w:tc>
          <w:tcPr>
            <w:tcW w:w="1704" w:type="dxa"/>
            <w:tcMar>
              <w:left w:w="57" w:type="dxa"/>
              <w:right w:w="57" w:type="dxa"/>
            </w:tcMar>
            <w:vAlign w:val="center"/>
          </w:tcPr>
          <w:p w14:paraId="580B3CA8" w14:textId="4322DEEB" w:rsidR="00BB38EC" w:rsidRPr="00B65526" w:rsidRDefault="00BB38EC" w:rsidP="008C0800">
            <w:pPr>
              <w:spacing w:after="0" w:line="240" w:lineRule="auto"/>
              <w:rPr>
                <w:b/>
                <w:bCs/>
                <w:szCs w:val="20"/>
                <w:lang w:val="pl-PL"/>
              </w:rPr>
            </w:pPr>
            <w:r w:rsidRPr="00B65526">
              <w:rPr>
                <w:b/>
                <w:bCs/>
                <w:szCs w:val="20"/>
                <w:lang w:val="pl-PL"/>
              </w:rPr>
              <w:t xml:space="preserve">Administrator danych </w:t>
            </w:r>
          </w:p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4222ED78" w14:textId="2BCEA7ED" w:rsidR="00BB38EC" w:rsidRPr="00B65526" w:rsidRDefault="00BB38EC" w:rsidP="008C0800">
            <w:pPr>
              <w:spacing w:after="0" w:line="240" w:lineRule="auto"/>
              <w:rPr>
                <w:bCs/>
                <w:szCs w:val="20"/>
                <w:lang w:val="pl-PL"/>
              </w:rPr>
            </w:pPr>
            <w:r w:rsidRPr="00B65526">
              <w:rPr>
                <w:bCs/>
                <w:szCs w:val="20"/>
                <w:lang w:val="pl-PL"/>
              </w:rPr>
              <w:t>Administratorem danych jest Bank Polska Kasa Opieki Spółka Akcyjna z siedzibą w Warszawie, przy ul. Żubra 1 (dalej również jako „Bank”).</w:t>
            </w:r>
          </w:p>
        </w:tc>
      </w:tr>
      <w:tr w:rsidR="00BB38EC" w:rsidRPr="00B65526" w14:paraId="364D3787" w14:textId="77777777" w:rsidTr="00CD1D09">
        <w:tc>
          <w:tcPr>
            <w:tcW w:w="1704" w:type="dxa"/>
            <w:tcMar>
              <w:left w:w="57" w:type="dxa"/>
              <w:right w:w="57" w:type="dxa"/>
            </w:tcMar>
            <w:vAlign w:val="center"/>
          </w:tcPr>
          <w:p w14:paraId="5A93A16D" w14:textId="77777777" w:rsidR="00BB38EC" w:rsidRPr="00B65526" w:rsidRDefault="00BB38EC" w:rsidP="008C0800">
            <w:pPr>
              <w:spacing w:after="0" w:line="240" w:lineRule="auto"/>
              <w:rPr>
                <w:b/>
                <w:szCs w:val="20"/>
                <w:lang w:val="pl-PL"/>
              </w:rPr>
            </w:pPr>
            <w:r w:rsidRPr="00B65526">
              <w:rPr>
                <w:b/>
                <w:szCs w:val="20"/>
                <w:lang w:val="pl-PL"/>
              </w:rPr>
              <w:t>Dane kontaktowe</w:t>
            </w:r>
          </w:p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5AF0DC65" w14:textId="34C9A79D" w:rsidR="002805DA" w:rsidRPr="00B65526" w:rsidRDefault="002805DA" w:rsidP="008C0800">
            <w:pPr>
              <w:spacing w:after="0" w:line="240" w:lineRule="auto"/>
              <w:rPr>
                <w:szCs w:val="20"/>
                <w:lang w:val="pl-PL"/>
              </w:rPr>
            </w:pPr>
            <w:r w:rsidRPr="00B65526">
              <w:rPr>
                <w:szCs w:val="20"/>
                <w:lang w:val="pl-PL"/>
              </w:rPr>
              <w:t>Z Bankiem można skontak</w:t>
            </w:r>
            <w:r w:rsidR="006054BB">
              <w:rPr>
                <w:szCs w:val="20"/>
                <w:lang w:val="pl-PL"/>
              </w:rPr>
              <w:t>tować  się poprzez adres email:</w:t>
            </w:r>
            <w:r w:rsidRPr="00B65526">
              <w:rPr>
                <w:szCs w:val="20"/>
                <w:lang w:val="pl-PL"/>
              </w:rPr>
              <w:t xml:space="preserve"> info@pekao.com.pl, telefonicznie pod numerem 519 222 222 lub pisemnie: Bank Pekao S.A. – Centrala, ul.  Żubra 1, 01-066 Warszawa.</w:t>
            </w:r>
          </w:p>
          <w:p w14:paraId="6543E708" w14:textId="63219666" w:rsidR="002805DA" w:rsidRPr="00B65526" w:rsidRDefault="002805DA" w:rsidP="008C0800">
            <w:pPr>
              <w:spacing w:after="0" w:line="240" w:lineRule="auto"/>
              <w:rPr>
                <w:szCs w:val="20"/>
                <w:lang w:val="pl-PL"/>
              </w:rPr>
            </w:pPr>
            <w:r w:rsidRPr="00B65526">
              <w:rPr>
                <w:szCs w:val="20"/>
                <w:lang w:val="pl-PL"/>
              </w:rPr>
              <w:t>W Banku wyznaczony jest Inspektor Ochrony Danych, z którym można się skontaktować poprzez adres email: IOD@pekao.com.pl lub pisemnie: Bank Pekao S.A. – Centrala, ul.</w:t>
            </w:r>
            <w:r w:rsidR="00BA146E" w:rsidRPr="00B65526">
              <w:rPr>
                <w:szCs w:val="20"/>
                <w:lang w:val="pl-PL"/>
              </w:rPr>
              <w:t> </w:t>
            </w:r>
            <w:r w:rsidRPr="00B65526">
              <w:rPr>
                <w:szCs w:val="20"/>
                <w:lang w:val="pl-PL"/>
              </w:rPr>
              <w:t xml:space="preserve"> Żubra 1, 01-066 Warszawa.</w:t>
            </w:r>
          </w:p>
          <w:p w14:paraId="7902FDA9" w14:textId="77777777" w:rsidR="002805DA" w:rsidRPr="00B65526" w:rsidRDefault="002805DA" w:rsidP="008C0800">
            <w:pPr>
              <w:spacing w:after="0" w:line="240" w:lineRule="auto"/>
              <w:rPr>
                <w:szCs w:val="20"/>
                <w:lang w:val="pl-PL"/>
              </w:rPr>
            </w:pPr>
            <w:r w:rsidRPr="00B65526">
              <w:rPr>
                <w:szCs w:val="20"/>
                <w:lang w:val="pl-PL"/>
              </w:rPr>
              <w:t>Z Inspektorem Ochrony Danych można się kontaktować we wszystkich sprawach dotyczących przetwarzania danych osobowych.</w:t>
            </w:r>
          </w:p>
          <w:p w14:paraId="6FB2B817" w14:textId="13CDBAED" w:rsidR="00BB38EC" w:rsidRPr="00B65526" w:rsidRDefault="002805DA" w:rsidP="00EE5286">
            <w:pPr>
              <w:spacing w:after="0" w:line="240" w:lineRule="auto"/>
              <w:rPr>
                <w:szCs w:val="20"/>
                <w:lang w:val="pl-PL"/>
              </w:rPr>
            </w:pPr>
            <w:r w:rsidRPr="00B65526">
              <w:rPr>
                <w:szCs w:val="20"/>
                <w:lang w:val="pl-PL"/>
              </w:rPr>
              <w:t>Osoba, której dane dotyczą, w zakresie przetwarzania danych osobowych może skorzystać z</w:t>
            </w:r>
            <w:r w:rsidR="00BA146E" w:rsidRPr="00B65526">
              <w:rPr>
                <w:szCs w:val="20"/>
                <w:lang w:val="pl-PL"/>
              </w:rPr>
              <w:t> </w:t>
            </w:r>
            <w:r w:rsidRPr="00B65526">
              <w:rPr>
                <w:szCs w:val="20"/>
                <w:lang w:val="pl-PL"/>
              </w:rPr>
              <w:t>przysługujących jej praw za pośrednictwem następujących kanałów komunikacji: adres</w:t>
            </w:r>
            <w:r w:rsidR="00EE5286" w:rsidRPr="00B65526">
              <w:rPr>
                <w:szCs w:val="20"/>
                <w:lang w:val="pl-PL"/>
              </w:rPr>
              <w:t> </w:t>
            </w:r>
            <w:r w:rsidRPr="00B65526">
              <w:rPr>
                <w:szCs w:val="20"/>
                <w:lang w:val="pl-PL"/>
              </w:rPr>
              <w:t>email: IOD@pekao.com.pl, telefonicznie pod numerem 519 222 222 lub pisemnie: Bank</w:t>
            </w:r>
            <w:r w:rsidR="00EE5286" w:rsidRPr="00B65526">
              <w:rPr>
                <w:szCs w:val="20"/>
                <w:lang w:val="pl-PL"/>
              </w:rPr>
              <w:t> </w:t>
            </w:r>
            <w:r w:rsidRPr="00B65526">
              <w:rPr>
                <w:szCs w:val="20"/>
                <w:lang w:val="pl-PL"/>
              </w:rPr>
              <w:t>Pekao S.A. – Centrala, ul. Żubra 1, 01-066 Warszawa.</w:t>
            </w:r>
          </w:p>
        </w:tc>
      </w:tr>
      <w:tr w:rsidR="00BB38EC" w:rsidRPr="00B65526" w14:paraId="200E1BF6" w14:textId="77777777" w:rsidTr="00CD1D09">
        <w:tc>
          <w:tcPr>
            <w:tcW w:w="170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58028B" w14:textId="6C2181AC" w:rsidR="00BB38EC" w:rsidRPr="00B65526" w:rsidRDefault="00BB38EC" w:rsidP="008C0800">
            <w:pPr>
              <w:spacing w:after="0" w:line="240" w:lineRule="auto"/>
              <w:rPr>
                <w:b/>
                <w:szCs w:val="20"/>
                <w:lang w:val="pl-PL"/>
              </w:rPr>
            </w:pPr>
            <w:r w:rsidRPr="00B65526">
              <w:rPr>
                <w:b/>
                <w:szCs w:val="20"/>
                <w:lang w:val="pl-PL"/>
              </w:rPr>
              <w:t>Cele przetwarzania oraz podstawa prawna przetwarzania</w:t>
            </w:r>
          </w:p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3F7321B8" w14:textId="1430838B" w:rsidR="00BB38EC" w:rsidRPr="00B65526" w:rsidRDefault="00BB38EC" w:rsidP="008C0800">
            <w:pPr>
              <w:spacing w:after="0" w:line="240" w:lineRule="auto"/>
              <w:rPr>
                <w:rFonts w:eastAsia="SimSun"/>
                <w:color w:val="000000"/>
                <w:szCs w:val="20"/>
                <w:lang w:val="pl-PL" w:bidi="hi-IN"/>
              </w:rPr>
            </w:pPr>
            <w:r w:rsidRPr="00B65526">
              <w:rPr>
                <w:rFonts w:eastAsia="SimSun"/>
                <w:color w:val="000000"/>
                <w:szCs w:val="20"/>
                <w:lang w:val="pl-PL" w:bidi="hi-IN"/>
              </w:rPr>
              <w:t>Pani/</w:t>
            </w:r>
            <w:r w:rsidR="006054BB">
              <w:rPr>
                <w:rFonts w:eastAsia="SimSun"/>
                <w:color w:val="000000"/>
                <w:szCs w:val="20"/>
                <w:lang w:val="pl-PL" w:bidi="hi-IN"/>
              </w:rPr>
              <w:t xml:space="preserve"> </w:t>
            </w:r>
            <w:r w:rsidRPr="00B65526">
              <w:rPr>
                <w:rFonts w:eastAsia="SimSun"/>
                <w:color w:val="000000"/>
                <w:szCs w:val="20"/>
                <w:lang w:val="pl-PL" w:bidi="hi-IN"/>
              </w:rPr>
              <w:t>Pana dane będą przetwarzane w celach</w:t>
            </w:r>
          </w:p>
          <w:p w14:paraId="1A33CEB3" w14:textId="519BE535" w:rsidR="00BB38EC" w:rsidRPr="00B65526" w:rsidRDefault="00BB38EC" w:rsidP="006054BB">
            <w:pPr>
              <w:pStyle w:val="ListabuletPekao"/>
              <w:spacing w:after="0" w:line="240" w:lineRule="auto"/>
              <w:ind w:left="284"/>
            </w:pPr>
            <w:r w:rsidRPr="00B65526">
              <w:rPr>
                <w:rFonts w:eastAsia="SimSun"/>
                <w:lang w:bidi="hi-IN"/>
              </w:rPr>
              <w:t>związanych z wykonaniem umowy zawartej pomiędzy Bankiem a podmiotem, w imieniu którego Pani/</w:t>
            </w:r>
            <w:r w:rsidR="006054BB">
              <w:rPr>
                <w:rFonts w:eastAsia="SimSun"/>
                <w:lang w:bidi="hi-IN"/>
              </w:rPr>
              <w:t xml:space="preserve"> </w:t>
            </w:r>
            <w:r w:rsidRPr="00B65526">
              <w:rPr>
                <w:rFonts w:eastAsia="SimSun"/>
                <w:lang w:bidi="hi-IN"/>
              </w:rPr>
              <w:t>Pan działa, w zależności od zakresu udzielonego upoważnienia przez</w:t>
            </w:r>
            <w:r w:rsidR="00EE5286" w:rsidRPr="00B65526">
              <w:rPr>
                <w:rFonts w:eastAsia="SimSun"/>
                <w:lang w:bidi="hi-IN"/>
              </w:rPr>
              <w:t> </w:t>
            </w:r>
            <w:r w:rsidRPr="00B65526">
              <w:rPr>
                <w:rFonts w:eastAsia="SimSun"/>
                <w:lang w:bidi="hi-IN"/>
              </w:rPr>
              <w:t>ten</w:t>
            </w:r>
            <w:r w:rsidR="00EE5286" w:rsidRPr="00B65526">
              <w:rPr>
                <w:rFonts w:eastAsia="SimSun"/>
                <w:lang w:bidi="hi-IN"/>
              </w:rPr>
              <w:t> </w:t>
            </w:r>
            <w:r w:rsidRPr="00B65526">
              <w:rPr>
                <w:rFonts w:eastAsia="SimSun"/>
                <w:lang w:bidi="hi-IN"/>
              </w:rPr>
              <w:t>podmiot - podstawą przetwarzania Pani/</w:t>
            </w:r>
            <w:r w:rsidR="006054BB">
              <w:rPr>
                <w:rFonts w:eastAsia="SimSun"/>
                <w:lang w:bidi="hi-IN"/>
              </w:rPr>
              <w:t xml:space="preserve"> </w:t>
            </w:r>
            <w:r w:rsidRPr="00B65526">
              <w:rPr>
                <w:rFonts w:eastAsia="SimSun"/>
                <w:lang w:bidi="hi-IN"/>
              </w:rPr>
              <w:t>Pana danych osobowych jest prawnie uzasadniony interes Banku - możliwość wykonania umowy zawartej pomiędzy Bankiem a podmiotem, w imieniu którego Pani/</w:t>
            </w:r>
            <w:r w:rsidR="006054BB">
              <w:rPr>
                <w:rFonts w:eastAsia="SimSun"/>
                <w:lang w:bidi="hi-IN"/>
              </w:rPr>
              <w:t xml:space="preserve"> </w:t>
            </w:r>
            <w:r w:rsidRPr="00B65526">
              <w:rPr>
                <w:rFonts w:eastAsia="SimSun"/>
                <w:lang w:bidi="hi-IN"/>
              </w:rPr>
              <w:t>Pan występuje,</w:t>
            </w:r>
          </w:p>
          <w:p w14:paraId="5ECAD880" w14:textId="52ABB5DD" w:rsidR="00BB38EC" w:rsidRPr="00B65526" w:rsidRDefault="00BB38EC" w:rsidP="006054BB">
            <w:pPr>
              <w:pStyle w:val="ListabuletPekao"/>
              <w:spacing w:after="0" w:line="240" w:lineRule="auto"/>
              <w:ind w:left="284"/>
            </w:pPr>
            <w:r w:rsidRPr="00B65526">
              <w:rPr>
                <w:rFonts w:eastAsia="SimSun"/>
                <w:lang w:bidi="hi-IN"/>
              </w:rPr>
              <w:t>wypełnienia przez Bank obowiązków prawnych ciążących na Banku w związku z prowadzeniem działalności bankowej, w tym wynikających m.in. z ustawy o przeciwdziałaniu praniu pieniędzy oraz finansowaniu terroryzmu, ustawy o usługach płatniczych oraz prawa bankowego i o ile mają zastosowanie w danej relacji,</w:t>
            </w:r>
          </w:p>
          <w:p w14:paraId="13077487" w14:textId="76F99211" w:rsidR="00BB38EC" w:rsidRPr="00B65526" w:rsidRDefault="00BB38EC" w:rsidP="006054BB">
            <w:pPr>
              <w:pStyle w:val="ListabuletPekao"/>
              <w:spacing w:after="0" w:line="240" w:lineRule="auto"/>
              <w:ind w:left="284"/>
            </w:pPr>
            <w:r w:rsidRPr="00B65526">
              <w:rPr>
                <w:rFonts w:eastAsia="SimSun"/>
                <w:lang w:bidi="hi-IN"/>
              </w:rPr>
              <w:t>realizacji innych prawnie uzasadnionych interesów Banku, za które Bank uznaje w szczególności możliwość dochodzenia i obrony roszczeń, realizację ewentualnych postępowań reklamacyjnych, zapobieganie oszustwom i przestępstwom gospodarczym.</w:t>
            </w:r>
          </w:p>
        </w:tc>
      </w:tr>
      <w:tr w:rsidR="00BB38EC" w:rsidRPr="00B65526" w14:paraId="438EF0C6" w14:textId="77777777" w:rsidTr="00CD1D09"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5379B1" w14:textId="77777777" w:rsidR="00BB38EC" w:rsidRPr="00B65526" w:rsidRDefault="00BB38EC" w:rsidP="008C0800">
            <w:pPr>
              <w:spacing w:after="0" w:line="240" w:lineRule="auto"/>
              <w:rPr>
                <w:b/>
                <w:szCs w:val="20"/>
                <w:lang w:val="pl-PL"/>
              </w:rPr>
            </w:pPr>
            <w:r w:rsidRPr="00B65526">
              <w:rPr>
                <w:b/>
                <w:szCs w:val="20"/>
                <w:lang w:val="pl-PL"/>
              </w:rPr>
              <w:t>Kategorie danych osobowych</w:t>
            </w:r>
          </w:p>
          <w:p w14:paraId="15706687" w14:textId="77777777" w:rsidR="00BB38EC" w:rsidRPr="00B65526" w:rsidRDefault="00BB38EC" w:rsidP="008C0800">
            <w:pPr>
              <w:spacing w:after="0" w:line="240" w:lineRule="auto"/>
              <w:rPr>
                <w:szCs w:val="20"/>
                <w:lang w:val="pl-PL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19F9C0" w14:textId="7B08C856" w:rsidR="00BB38EC" w:rsidRPr="00B65526" w:rsidRDefault="002805DA" w:rsidP="00B65526">
            <w:pPr>
              <w:spacing w:after="0" w:line="240" w:lineRule="auto"/>
              <w:rPr>
                <w:szCs w:val="20"/>
                <w:lang w:val="pl-PL"/>
              </w:rPr>
            </w:pPr>
            <w:r w:rsidRPr="00B65526">
              <w:rPr>
                <w:szCs w:val="20"/>
                <w:lang w:val="pl-PL"/>
              </w:rPr>
              <w:t>Bank może przetwarzać następujące kategorie Pani/</w:t>
            </w:r>
            <w:r w:rsidR="006054BB">
              <w:rPr>
                <w:szCs w:val="20"/>
                <w:lang w:val="pl-PL"/>
              </w:rPr>
              <w:t xml:space="preserve"> </w:t>
            </w:r>
            <w:r w:rsidRPr="00B65526">
              <w:rPr>
                <w:szCs w:val="20"/>
                <w:lang w:val="pl-PL"/>
              </w:rPr>
              <w:t>Pana danych osobowych: dane identyfikacyjne, stanowisko służbowe i dane kontaktowe w zakresie przekazanym przez</w:t>
            </w:r>
            <w:r w:rsidR="00EE5286" w:rsidRPr="00B65526">
              <w:rPr>
                <w:szCs w:val="20"/>
                <w:lang w:val="pl-PL"/>
              </w:rPr>
              <w:t> </w:t>
            </w:r>
            <w:r w:rsidRPr="00B65526">
              <w:rPr>
                <w:szCs w:val="20"/>
                <w:lang w:val="pl-PL"/>
              </w:rPr>
              <w:t>podmiot, w imieniu którego Pani/</w:t>
            </w:r>
            <w:r w:rsidR="006054BB">
              <w:rPr>
                <w:szCs w:val="20"/>
                <w:lang w:val="pl-PL"/>
              </w:rPr>
              <w:t xml:space="preserve"> </w:t>
            </w:r>
            <w:r w:rsidRPr="00B65526">
              <w:rPr>
                <w:szCs w:val="20"/>
                <w:lang w:val="pl-PL"/>
              </w:rPr>
              <w:t>Pan działa oraz – o ile dotyczy – dane dotyczące realizowanych (w tym zlecanych) przez Panią/</w:t>
            </w:r>
            <w:r w:rsidR="006054BB">
              <w:rPr>
                <w:szCs w:val="20"/>
                <w:lang w:val="pl-PL"/>
              </w:rPr>
              <w:t xml:space="preserve"> </w:t>
            </w:r>
            <w:r w:rsidRPr="00B65526">
              <w:rPr>
                <w:szCs w:val="20"/>
                <w:lang w:val="pl-PL"/>
              </w:rPr>
              <w:t>Pana transakcji, w</w:t>
            </w:r>
            <w:r w:rsidR="00B65526">
              <w:rPr>
                <w:szCs w:val="20"/>
                <w:lang w:val="pl-PL"/>
              </w:rPr>
              <w:t> </w:t>
            </w:r>
            <w:r w:rsidRPr="00B65526">
              <w:rPr>
                <w:szCs w:val="20"/>
                <w:lang w:val="pl-PL"/>
              </w:rPr>
              <w:t>szczególności transakcji realizowanych przy pomocy karty płatniczej.</w:t>
            </w:r>
          </w:p>
        </w:tc>
      </w:tr>
      <w:tr w:rsidR="00BB38EC" w:rsidRPr="00B65526" w14:paraId="348D14AE" w14:textId="77777777" w:rsidTr="00CD1D09">
        <w:tc>
          <w:tcPr>
            <w:tcW w:w="170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F2A647" w14:textId="78F814A3" w:rsidR="00BB38EC" w:rsidRPr="00B65526" w:rsidRDefault="00BB38EC" w:rsidP="008C0800">
            <w:pPr>
              <w:spacing w:after="0" w:line="240" w:lineRule="auto"/>
              <w:rPr>
                <w:b/>
                <w:szCs w:val="20"/>
                <w:lang w:val="pl-PL"/>
              </w:rPr>
            </w:pPr>
            <w:r w:rsidRPr="00B65526">
              <w:rPr>
                <w:b/>
                <w:szCs w:val="20"/>
                <w:lang w:val="pl-PL"/>
              </w:rPr>
              <w:t>Źródło danych osobowych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1FE1CD48" w14:textId="7B226C5E" w:rsidR="00BB38EC" w:rsidRPr="00B65526" w:rsidRDefault="002805DA" w:rsidP="00B65526">
            <w:pPr>
              <w:spacing w:after="0" w:line="240" w:lineRule="auto"/>
              <w:rPr>
                <w:szCs w:val="20"/>
                <w:lang w:val="pl-PL"/>
              </w:rPr>
            </w:pPr>
            <w:r w:rsidRPr="00B65526">
              <w:rPr>
                <w:szCs w:val="20"/>
                <w:lang w:val="pl-PL"/>
              </w:rPr>
              <w:t>Bank pozyskał Pani/</w:t>
            </w:r>
            <w:r w:rsidR="006054BB">
              <w:rPr>
                <w:szCs w:val="20"/>
                <w:lang w:val="pl-PL"/>
              </w:rPr>
              <w:t xml:space="preserve"> </w:t>
            </w:r>
            <w:r w:rsidRPr="00B65526">
              <w:rPr>
                <w:szCs w:val="20"/>
                <w:lang w:val="pl-PL"/>
              </w:rPr>
              <w:t>Pana dane osobowe bezpośrednio od Pani/</w:t>
            </w:r>
            <w:r w:rsidR="006054BB">
              <w:rPr>
                <w:szCs w:val="20"/>
                <w:lang w:val="pl-PL"/>
              </w:rPr>
              <w:t xml:space="preserve"> </w:t>
            </w:r>
            <w:r w:rsidRPr="00B65526">
              <w:rPr>
                <w:szCs w:val="20"/>
                <w:lang w:val="pl-PL"/>
              </w:rPr>
              <w:t>Pana lub</w:t>
            </w:r>
            <w:r w:rsidR="00B65526">
              <w:rPr>
                <w:szCs w:val="20"/>
                <w:lang w:val="pl-PL"/>
              </w:rPr>
              <w:t> </w:t>
            </w:r>
            <w:r w:rsidRPr="00B65526">
              <w:rPr>
                <w:szCs w:val="20"/>
                <w:lang w:val="pl-PL"/>
              </w:rPr>
              <w:t>od</w:t>
            </w:r>
            <w:r w:rsidR="00B65526">
              <w:rPr>
                <w:szCs w:val="20"/>
                <w:lang w:val="pl-PL"/>
              </w:rPr>
              <w:t> </w:t>
            </w:r>
            <w:r w:rsidRPr="00B65526">
              <w:rPr>
                <w:szCs w:val="20"/>
                <w:lang w:val="pl-PL"/>
              </w:rPr>
              <w:t>podmiotu, w</w:t>
            </w:r>
            <w:r w:rsidR="00BA146E" w:rsidRPr="00B65526">
              <w:rPr>
                <w:szCs w:val="20"/>
                <w:lang w:val="pl-PL"/>
              </w:rPr>
              <w:t> </w:t>
            </w:r>
            <w:r w:rsidRPr="00B65526">
              <w:rPr>
                <w:szCs w:val="20"/>
                <w:lang w:val="pl-PL"/>
              </w:rPr>
              <w:t>imieniu którego Pani/</w:t>
            </w:r>
            <w:r w:rsidR="006054BB">
              <w:rPr>
                <w:szCs w:val="20"/>
                <w:lang w:val="pl-PL"/>
              </w:rPr>
              <w:t xml:space="preserve"> </w:t>
            </w:r>
            <w:r w:rsidRPr="00B65526">
              <w:rPr>
                <w:szCs w:val="20"/>
                <w:lang w:val="pl-PL"/>
              </w:rPr>
              <w:t>Pan działa.</w:t>
            </w:r>
          </w:p>
        </w:tc>
      </w:tr>
      <w:tr w:rsidR="00BB38EC" w:rsidRPr="00B65526" w14:paraId="7F7ABC97" w14:textId="77777777" w:rsidTr="00CD1D09">
        <w:tc>
          <w:tcPr>
            <w:tcW w:w="1704" w:type="dxa"/>
            <w:tcMar>
              <w:left w:w="57" w:type="dxa"/>
              <w:right w:w="57" w:type="dxa"/>
            </w:tcMar>
            <w:vAlign w:val="center"/>
          </w:tcPr>
          <w:p w14:paraId="5DB7B458" w14:textId="77777777" w:rsidR="00BB38EC" w:rsidRPr="00B65526" w:rsidRDefault="00BB38EC" w:rsidP="008C0800">
            <w:pPr>
              <w:spacing w:after="0" w:line="240" w:lineRule="auto"/>
              <w:rPr>
                <w:b/>
                <w:szCs w:val="20"/>
                <w:lang w:val="pl-PL"/>
              </w:rPr>
            </w:pPr>
            <w:r w:rsidRPr="00B65526">
              <w:rPr>
                <w:b/>
                <w:szCs w:val="20"/>
                <w:lang w:val="pl-PL"/>
              </w:rPr>
              <w:t>Odbiorcy danych</w:t>
            </w:r>
          </w:p>
        </w:tc>
        <w:tc>
          <w:tcPr>
            <w:tcW w:w="7655" w:type="dxa"/>
            <w:tcBorders>
              <w:top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02582E09" w14:textId="2FCF756A" w:rsidR="002805DA" w:rsidRPr="00B65526" w:rsidRDefault="002805DA" w:rsidP="008C0800">
            <w:pPr>
              <w:spacing w:after="0" w:line="240" w:lineRule="auto"/>
              <w:rPr>
                <w:szCs w:val="20"/>
                <w:lang w:val="pl-PL"/>
              </w:rPr>
            </w:pPr>
            <w:r w:rsidRPr="00B65526">
              <w:rPr>
                <w:szCs w:val="20"/>
                <w:lang w:val="pl-PL"/>
              </w:rPr>
              <w:t>Pani/</w:t>
            </w:r>
            <w:r w:rsidR="006054BB">
              <w:rPr>
                <w:szCs w:val="20"/>
                <w:lang w:val="pl-PL"/>
              </w:rPr>
              <w:t xml:space="preserve"> </w:t>
            </w:r>
            <w:r w:rsidRPr="00B65526">
              <w:rPr>
                <w:szCs w:val="20"/>
                <w:lang w:val="pl-PL"/>
              </w:rPr>
              <w:t>Pana dane osobowe mogą być udostępnione innym odbiorcom danych, w</w:t>
            </w:r>
            <w:r w:rsidR="00BA146E" w:rsidRPr="00B65526">
              <w:rPr>
                <w:szCs w:val="20"/>
                <w:lang w:val="pl-PL"/>
              </w:rPr>
              <w:t> </w:t>
            </w:r>
            <w:r w:rsidRPr="00B65526">
              <w:rPr>
                <w:szCs w:val="20"/>
                <w:lang w:val="pl-PL"/>
              </w:rPr>
              <w:t>tym</w:t>
            </w:r>
            <w:r w:rsidR="00BA146E" w:rsidRPr="00B65526">
              <w:rPr>
                <w:szCs w:val="20"/>
                <w:lang w:val="pl-PL"/>
              </w:rPr>
              <w:t> </w:t>
            </w:r>
            <w:r w:rsidRPr="00B65526">
              <w:rPr>
                <w:szCs w:val="20"/>
                <w:lang w:val="pl-PL"/>
              </w:rPr>
              <w:t>podmiotom, które są izbami rozliczeniowymi lub innymi podmiotami prowadzącymi rozliczenia lub rozrachunek oraz podmiotom przetwarzającym dane osobowe na zlecenie Banku (np. agentom Banku, podmiotom świadczącym usługi w</w:t>
            </w:r>
            <w:r w:rsidR="00B65526">
              <w:rPr>
                <w:szCs w:val="20"/>
                <w:lang w:val="pl-PL"/>
              </w:rPr>
              <w:t> </w:t>
            </w:r>
            <w:r w:rsidRPr="00B65526">
              <w:rPr>
                <w:szCs w:val="20"/>
                <w:lang w:val="pl-PL"/>
              </w:rPr>
              <w:t>zakresie wsparcia IT), przy</w:t>
            </w:r>
            <w:r w:rsidR="00EE5286" w:rsidRPr="00B65526">
              <w:rPr>
                <w:szCs w:val="20"/>
                <w:lang w:val="pl-PL"/>
              </w:rPr>
              <w:t> </w:t>
            </w:r>
            <w:r w:rsidRPr="00B65526">
              <w:rPr>
                <w:szCs w:val="20"/>
                <w:lang w:val="pl-PL"/>
              </w:rPr>
              <w:t>czym takie podmioty przetwarzają dane na podstawie umowy z Bankiem i wyłącznie zgodnie z</w:t>
            </w:r>
            <w:r w:rsidR="00BA146E" w:rsidRPr="00B65526">
              <w:rPr>
                <w:szCs w:val="20"/>
                <w:lang w:val="pl-PL"/>
              </w:rPr>
              <w:t> </w:t>
            </w:r>
            <w:r w:rsidRPr="00B65526">
              <w:rPr>
                <w:szCs w:val="20"/>
                <w:lang w:val="pl-PL"/>
              </w:rPr>
              <w:t xml:space="preserve">poleceniami Banku. </w:t>
            </w:r>
          </w:p>
          <w:p w14:paraId="5405D9A0" w14:textId="65F78570" w:rsidR="00BB38EC" w:rsidRPr="00B65526" w:rsidRDefault="002805DA" w:rsidP="008C0800">
            <w:pPr>
              <w:spacing w:after="0" w:line="240" w:lineRule="auto"/>
              <w:rPr>
                <w:szCs w:val="20"/>
                <w:lang w:val="pl-PL"/>
              </w:rPr>
            </w:pPr>
            <w:r w:rsidRPr="00B65526">
              <w:rPr>
                <w:szCs w:val="20"/>
                <w:lang w:val="pl-PL"/>
              </w:rPr>
              <w:t>Szczegółowe i aktualne informacje na temat odbiorców danych znajdują się również na stronie internetowej pod adre</w:t>
            </w:r>
            <w:r w:rsidR="006054BB">
              <w:rPr>
                <w:szCs w:val="20"/>
                <w:lang w:val="pl-PL"/>
              </w:rPr>
              <w:t>sem</w:t>
            </w:r>
            <w:r w:rsidRPr="00B65526">
              <w:rPr>
                <w:b/>
                <w:bCs/>
                <w:szCs w:val="20"/>
                <w:lang w:val="pl-PL"/>
              </w:rPr>
              <w:t xml:space="preserve"> </w:t>
            </w:r>
            <w:hyperlink r:id="rId11" w:history="1">
              <w:r w:rsidRPr="00B65526">
                <w:rPr>
                  <w:rStyle w:val="Hipercze"/>
                  <w:b/>
                  <w:bCs/>
                  <w:szCs w:val="20"/>
                  <w:lang w:val="pl-PL"/>
                </w:rPr>
                <w:t>www.pekao.com.pl</w:t>
              </w:r>
            </w:hyperlink>
          </w:p>
        </w:tc>
      </w:tr>
      <w:tr w:rsidR="00BB38EC" w:rsidRPr="00B65526" w14:paraId="1D8A3F2A" w14:textId="77777777" w:rsidTr="00CD1D09">
        <w:tc>
          <w:tcPr>
            <w:tcW w:w="1704" w:type="dxa"/>
            <w:tcMar>
              <w:left w:w="57" w:type="dxa"/>
              <w:right w:w="57" w:type="dxa"/>
            </w:tcMar>
            <w:vAlign w:val="center"/>
          </w:tcPr>
          <w:p w14:paraId="22A1FB85" w14:textId="77777777" w:rsidR="00BB38EC" w:rsidRPr="00B65526" w:rsidRDefault="00BB38EC" w:rsidP="008C0800">
            <w:pPr>
              <w:spacing w:after="0" w:line="240" w:lineRule="auto"/>
              <w:rPr>
                <w:b/>
                <w:szCs w:val="20"/>
                <w:lang w:val="pl-PL"/>
              </w:rPr>
            </w:pPr>
            <w:r w:rsidRPr="00B65526">
              <w:rPr>
                <w:b/>
                <w:szCs w:val="20"/>
                <w:lang w:val="pl-PL"/>
              </w:rPr>
              <w:t xml:space="preserve">Przekazywanie danych poza Europejski Obszar Gospodarczy </w:t>
            </w:r>
          </w:p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6A0CB9CC" w14:textId="36F84ACA" w:rsidR="002805DA" w:rsidRPr="00B65526" w:rsidRDefault="002805DA" w:rsidP="008C0800">
            <w:pPr>
              <w:spacing w:after="0" w:line="240" w:lineRule="auto"/>
              <w:rPr>
                <w:szCs w:val="20"/>
                <w:lang w:val="pl-PL" w:eastAsia="ar-SA"/>
              </w:rPr>
            </w:pPr>
            <w:r w:rsidRPr="00B65526">
              <w:rPr>
                <w:szCs w:val="20"/>
                <w:lang w:val="pl-PL" w:eastAsia="ar-SA"/>
              </w:rPr>
              <w:t>Pani/</w:t>
            </w:r>
            <w:r w:rsidR="006054BB">
              <w:rPr>
                <w:szCs w:val="20"/>
                <w:lang w:val="pl-PL" w:eastAsia="ar-SA"/>
              </w:rPr>
              <w:t xml:space="preserve"> </w:t>
            </w:r>
            <w:r w:rsidRPr="00B65526">
              <w:rPr>
                <w:szCs w:val="20"/>
                <w:lang w:val="pl-PL" w:eastAsia="ar-SA"/>
              </w:rPr>
              <w:t>Pana dane osobowe mogą być przekazywane także do niektórych podwykonawców dostawców systemów informatycznych, tj. odbiorców znajdujących się w państwach poza</w:t>
            </w:r>
            <w:r w:rsidR="00EE5286" w:rsidRPr="00B65526">
              <w:rPr>
                <w:szCs w:val="20"/>
                <w:lang w:val="pl-PL" w:eastAsia="ar-SA"/>
              </w:rPr>
              <w:t> </w:t>
            </w:r>
            <w:r w:rsidRPr="00B65526">
              <w:rPr>
                <w:szCs w:val="20"/>
                <w:lang w:val="pl-PL" w:eastAsia="ar-SA"/>
              </w:rPr>
              <w:t>Europejskim Obszarem Gospodarczym, co do których Komisja Europejska nie</w:t>
            </w:r>
            <w:r w:rsidR="00EE5286" w:rsidRPr="00B65526">
              <w:rPr>
                <w:szCs w:val="20"/>
                <w:lang w:val="pl-PL" w:eastAsia="ar-SA"/>
              </w:rPr>
              <w:t> </w:t>
            </w:r>
            <w:r w:rsidRPr="00B65526">
              <w:rPr>
                <w:szCs w:val="20"/>
                <w:lang w:val="pl-PL" w:eastAsia="ar-SA"/>
              </w:rPr>
              <w:t xml:space="preserve">stwierdziła odpowiedniego stopnia ochrony danych osobowych. Przekazywanie danych osobowych odbywa się na podstawie standardowych klauzul ochrony danych lub innego odpowiedniego zabezpieczenia przewidzianego przez właściwe przepisy. </w:t>
            </w:r>
          </w:p>
          <w:p w14:paraId="18700C08" w14:textId="5F0F5A2F" w:rsidR="00BB38EC" w:rsidRPr="00B65526" w:rsidRDefault="002805DA" w:rsidP="008C0800">
            <w:pPr>
              <w:spacing w:after="0" w:line="240" w:lineRule="auto"/>
              <w:rPr>
                <w:szCs w:val="20"/>
                <w:lang w:val="pl-PL"/>
              </w:rPr>
            </w:pPr>
            <w:r w:rsidRPr="00B65526">
              <w:rPr>
                <w:szCs w:val="20"/>
                <w:lang w:val="pl-PL" w:eastAsia="ar-SA"/>
              </w:rPr>
              <w:lastRenderedPageBreak/>
              <w:t>Odbiorcy z siedzibą w państwach poza Europejskim Obszarem Gospodarczym wdrożyli odpowiednie lub właściwe zabezpieczenia Pani/</w:t>
            </w:r>
            <w:r w:rsidR="006054BB">
              <w:rPr>
                <w:szCs w:val="20"/>
                <w:lang w:val="pl-PL" w:eastAsia="ar-SA"/>
              </w:rPr>
              <w:t xml:space="preserve"> </w:t>
            </w:r>
            <w:r w:rsidRPr="00B65526">
              <w:rPr>
                <w:szCs w:val="20"/>
                <w:lang w:val="pl-PL" w:eastAsia="ar-SA"/>
              </w:rPr>
              <w:t>Pana danych osobowych.</w:t>
            </w:r>
          </w:p>
        </w:tc>
      </w:tr>
      <w:tr w:rsidR="00BB38EC" w:rsidRPr="00B65526" w14:paraId="2EB19ECC" w14:textId="77777777" w:rsidTr="00CD1D09">
        <w:tc>
          <w:tcPr>
            <w:tcW w:w="1704" w:type="dxa"/>
            <w:tcMar>
              <w:left w:w="57" w:type="dxa"/>
              <w:right w:w="57" w:type="dxa"/>
            </w:tcMar>
            <w:vAlign w:val="center"/>
          </w:tcPr>
          <w:p w14:paraId="5BA5E0D5" w14:textId="77777777" w:rsidR="00BB38EC" w:rsidRPr="00B65526" w:rsidRDefault="00BB38EC" w:rsidP="008C0800">
            <w:pPr>
              <w:spacing w:after="0" w:line="240" w:lineRule="auto"/>
              <w:rPr>
                <w:b/>
                <w:szCs w:val="20"/>
                <w:lang w:val="pl-PL"/>
              </w:rPr>
            </w:pPr>
            <w:r w:rsidRPr="00B65526">
              <w:rPr>
                <w:rFonts w:eastAsia="Calibri"/>
                <w:b/>
                <w:szCs w:val="20"/>
                <w:lang w:val="pl-PL" w:eastAsia="en-US"/>
              </w:rPr>
              <w:lastRenderedPageBreak/>
              <w:t>Okres przechowywania danych</w:t>
            </w:r>
          </w:p>
        </w:tc>
        <w:tc>
          <w:tcPr>
            <w:tcW w:w="7655" w:type="dxa"/>
            <w:tcMar>
              <w:left w:w="57" w:type="dxa"/>
              <w:right w:w="57" w:type="dxa"/>
            </w:tcMar>
            <w:vAlign w:val="center"/>
          </w:tcPr>
          <w:p w14:paraId="05AF3C86" w14:textId="79DA5A97" w:rsidR="00BB38EC" w:rsidRPr="00B65526" w:rsidRDefault="002805DA" w:rsidP="00B65526">
            <w:pPr>
              <w:spacing w:after="0" w:line="240" w:lineRule="auto"/>
              <w:rPr>
                <w:szCs w:val="20"/>
                <w:lang w:val="pl-PL" w:eastAsia="ar-SA"/>
              </w:rPr>
            </w:pPr>
            <w:r w:rsidRPr="00B65526">
              <w:rPr>
                <w:rFonts w:eastAsia="Calibri"/>
                <w:szCs w:val="20"/>
                <w:lang w:val="pl-PL" w:eastAsia="en-US"/>
              </w:rPr>
              <w:t>Pani/</w:t>
            </w:r>
            <w:r w:rsidR="006054BB">
              <w:rPr>
                <w:rFonts w:eastAsia="Calibri"/>
                <w:szCs w:val="20"/>
                <w:lang w:val="pl-PL" w:eastAsia="en-US"/>
              </w:rPr>
              <w:t xml:space="preserve"> </w:t>
            </w:r>
            <w:r w:rsidRPr="00B65526">
              <w:rPr>
                <w:rFonts w:eastAsia="Calibri"/>
                <w:szCs w:val="20"/>
                <w:lang w:val="pl-PL" w:eastAsia="en-US"/>
              </w:rPr>
              <w:t>Pana dane osobowe będą przechowywane do czasu wypełnienia prawnie uzasadnionych interesów Banku stanowiących podstawę tego przetwarzania, w</w:t>
            </w:r>
            <w:r w:rsidR="00B65526">
              <w:rPr>
                <w:rFonts w:eastAsia="Calibri"/>
                <w:szCs w:val="20"/>
                <w:lang w:val="pl-PL" w:eastAsia="en-US"/>
              </w:rPr>
              <w:t> </w:t>
            </w:r>
            <w:r w:rsidRPr="00B65526">
              <w:rPr>
                <w:rFonts w:eastAsia="Calibri"/>
                <w:szCs w:val="20"/>
                <w:lang w:val="pl-PL" w:eastAsia="en-US"/>
              </w:rPr>
              <w:t>szczególności związanych z</w:t>
            </w:r>
            <w:r w:rsidR="00BA146E" w:rsidRPr="00B65526">
              <w:rPr>
                <w:rFonts w:eastAsia="Calibri"/>
                <w:szCs w:val="20"/>
                <w:lang w:val="pl-PL" w:eastAsia="en-US"/>
              </w:rPr>
              <w:t> </w:t>
            </w:r>
            <w:r w:rsidRPr="00B65526">
              <w:rPr>
                <w:rFonts w:eastAsia="Calibri"/>
                <w:szCs w:val="20"/>
                <w:lang w:val="pl-PL" w:eastAsia="en-US"/>
              </w:rPr>
              <w:t>przedawnieniem roszczeń wynikających z umowy zawartej pomiędzy Bankiem, a</w:t>
            </w:r>
            <w:r w:rsidR="00BA146E" w:rsidRPr="00B65526">
              <w:rPr>
                <w:rFonts w:eastAsia="Calibri"/>
                <w:szCs w:val="20"/>
                <w:lang w:val="pl-PL" w:eastAsia="en-US"/>
              </w:rPr>
              <w:t> </w:t>
            </w:r>
            <w:r w:rsidRPr="00B65526">
              <w:rPr>
                <w:rFonts w:eastAsia="Calibri"/>
                <w:szCs w:val="20"/>
                <w:lang w:val="pl-PL" w:eastAsia="en-US"/>
              </w:rPr>
              <w:t>podmiotem, w imieniu którego Pani/</w:t>
            </w:r>
            <w:r w:rsidR="006054BB">
              <w:rPr>
                <w:rFonts w:eastAsia="Calibri"/>
                <w:szCs w:val="20"/>
                <w:lang w:val="pl-PL" w:eastAsia="en-US"/>
              </w:rPr>
              <w:t xml:space="preserve"> </w:t>
            </w:r>
            <w:r w:rsidRPr="00B65526">
              <w:rPr>
                <w:rFonts w:eastAsia="Calibri"/>
                <w:szCs w:val="20"/>
                <w:lang w:val="pl-PL" w:eastAsia="en-US"/>
              </w:rPr>
              <w:t>Pan działa</w:t>
            </w:r>
            <w:r w:rsidRPr="00B65526" w:rsidDel="00393367">
              <w:rPr>
                <w:rFonts w:eastAsia="Calibri"/>
                <w:szCs w:val="20"/>
                <w:lang w:val="pl-PL" w:eastAsia="en-US"/>
              </w:rPr>
              <w:t xml:space="preserve"> </w:t>
            </w:r>
            <w:r w:rsidRPr="00B65526">
              <w:rPr>
                <w:rFonts w:eastAsia="Calibri"/>
                <w:szCs w:val="20"/>
                <w:lang w:val="pl-PL" w:eastAsia="en-US"/>
              </w:rPr>
              <w:t>oraz</w:t>
            </w:r>
            <w:r w:rsidR="00B65526">
              <w:rPr>
                <w:rFonts w:eastAsia="Calibri"/>
                <w:szCs w:val="20"/>
                <w:lang w:val="pl-PL" w:eastAsia="en-US"/>
              </w:rPr>
              <w:t> </w:t>
            </w:r>
            <w:r w:rsidRPr="00B65526">
              <w:rPr>
                <w:rFonts w:eastAsia="Calibri"/>
                <w:szCs w:val="20"/>
                <w:lang w:val="pl-PL" w:eastAsia="en-US"/>
              </w:rPr>
              <w:t>do momentu wygaśnięcia obowiązku przechowywania danych wynikającego z</w:t>
            </w:r>
            <w:r w:rsidR="00B65526">
              <w:rPr>
                <w:rFonts w:eastAsia="Calibri"/>
                <w:szCs w:val="20"/>
                <w:lang w:val="pl-PL" w:eastAsia="en-US"/>
              </w:rPr>
              <w:t> </w:t>
            </w:r>
            <w:r w:rsidRPr="00B65526">
              <w:rPr>
                <w:rFonts w:eastAsia="Calibri"/>
                <w:szCs w:val="20"/>
                <w:lang w:val="pl-PL" w:eastAsia="en-US"/>
              </w:rPr>
              <w:t xml:space="preserve">przepisów prawa wskazanych wyżej.  </w:t>
            </w:r>
          </w:p>
        </w:tc>
      </w:tr>
      <w:tr w:rsidR="00BB38EC" w:rsidRPr="00B65526" w14:paraId="2521E64A" w14:textId="77777777" w:rsidTr="00CD1D09">
        <w:tc>
          <w:tcPr>
            <w:tcW w:w="1704" w:type="dxa"/>
            <w:tcBorders>
              <w:top w:val="single" w:sz="4" w:space="0" w:color="auto"/>
              <w:bottom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6F25C1D6" w14:textId="77777777" w:rsidR="00BB38EC" w:rsidRPr="00B65526" w:rsidRDefault="00BB38EC" w:rsidP="008C0800">
            <w:pPr>
              <w:spacing w:after="0" w:line="240" w:lineRule="auto"/>
              <w:rPr>
                <w:b/>
                <w:szCs w:val="20"/>
                <w:lang w:val="pl-PL"/>
              </w:rPr>
            </w:pPr>
            <w:r w:rsidRPr="00B65526">
              <w:rPr>
                <w:rFonts w:eastAsia="Calibri"/>
                <w:b/>
                <w:szCs w:val="20"/>
                <w:lang w:val="pl-PL" w:eastAsia="en-US"/>
              </w:rPr>
              <w:t>Prawa osoby, której dane dotyczą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3929C48E" w14:textId="7B73D015" w:rsidR="002805DA" w:rsidRPr="00B65526" w:rsidRDefault="002805DA" w:rsidP="008C0800">
            <w:pPr>
              <w:spacing w:after="0" w:line="240" w:lineRule="auto"/>
              <w:rPr>
                <w:szCs w:val="20"/>
                <w:lang w:val="pl-PL"/>
              </w:rPr>
            </w:pPr>
            <w:r w:rsidRPr="00B65526">
              <w:rPr>
                <w:szCs w:val="20"/>
                <w:lang w:val="pl-PL"/>
              </w:rPr>
              <w:t>Przysługuje Pani/</w:t>
            </w:r>
            <w:r w:rsidR="006054BB">
              <w:rPr>
                <w:szCs w:val="20"/>
                <w:lang w:val="pl-PL"/>
              </w:rPr>
              <w:t xml:space="preserve"> </w:t>
            </w:r>
            <w:r w:rsidRPr="00B65526">
              <w:rPr>
                <w:szCs w:val="20"/>
                <w:lang w:val="pl-PL"/>
              </w:rPr>
              <w:t>Panu prawo dostępu do swoich danych oraz prawo żądania ich</w:t>
            </w:r>
            <w:r w:rsidR="00BA146E" w:rsidRPr="00B65526">
              <w:rPr>
                <w:szCs w:val="20"/>
                <w:lang w:val="pl-PL"/>
              </w:rPr>
              <w:t> </w:t>
            </w:r>
            <w:r w:rsidRPr="00B65526">
              <w:rPr>
                <w:szCs w:val="20"/>
                <w:lang w:val="pl-PL"/>
              </w:rPr>
              <w:t>sprostowania, ich usunięcia lub ograniczenia ich przetwarzania. Na Pani/</w:t>
            </w:r>
            <w:r w:rsidR="006054BB">
              <w:rPr>
                <w:szCs w:val="20"/>
                <w:lang w:val="pl-PL"/>
              </w:rPr>
              <w:t xml:space="preserve"> </w:t>
            </w:r>
            <w:r w:rsidRPr="00B65526">
              <w:rPr>
                <w:szCs w:val="20"/>
                <w:lang w:val="pl-PL"/>
              </w:rPr>
              <w:t>Pana wniosek Bank dostarczy kopię danych osobowych podlegających przetwarzaniu.</w:t>
            </w:r>
          </w:p>
          <w:p w14:paraId="12664398" w14:textId="098C1513" w:rsidR="002805DA" w:rsidRPr="00B65526" w:rsidRDefault="002805DA" w:rsidP="008C0800">
            <w:pPr>
              <w:spacing w:after="0" w:line="240" w:lineRule="auto"/>
              <w:rPr>
                <w:szCs w:val="20"/>
                <w:lang w:val="pl-PL"/>
              </w:rPr>
            </w:pPr>
            <w:r w:rsidRPr="00B65526">
              <w:rPr>
                <w:szCs w:val="20"/>
                <w:lang w:val="pl-PL"/>
              </w:rPr>
              <w:t>W zakresie, w jakim podstawą przetwarzania Pani/</w:t>
            </w:r>
            <w:r w:rsidR="006054BB">
              <w:rPr>
                <w:szCs w:val="20"/>
                <w:lang w:val="pl-PL"/>
              </w:rPr>
              <w:t xml:space="preserve"> </w:t>
            </w:r>
            <w:r w:rsidRPr="00B65526">
              <w:rPr>
                <w:szCs w:val="20"/>
                <w:lang w:val="pl-PL"/>
              </w:rPr>
              <w:t>Pana danych osobowych jest przesłanka prawnie uzasadnionego interesu Banku, przysługuje Pani/</w:t>
            </w:r>
            <w:r w:rsidR="006054BB">
              <w:rPr>
                <w:szCs w:val="20"/>
                <w:lang w:val="pl-PL"/>
              </w:rPr>
              <w:t xml:space="preserve"> </w:t>
            </w:r>
            <w:r w:rsidRPr="00B65526">
              <w:rPr>
                <w:szCs w:val="20"/>
                <w:lang w:val="pl-PL"/>
              </w:rPr>
              <w:t>Panu prawo wniesienia sprzeciwu wobec przetwarzania Pani/</w:t>
            </w:r>
            <w:r w:rsidR="006054BB">
              <w:rPr>
                <w:szCs w:val="20"/>
                <w:lang w:val="pl-PL"/>
              </w:rPr>
              <w:t xml:space="preserve"> </w:t>
            </w:r>
            <w:r w:rsidRPr="00B65526">
              <w:rPr>
                <w:szCs w:val="20"/>
                <w:lang w:val="pl-PL"/>
              </w:rPr>
              <w:t>Pana danych osobowych.</w:t>
            </w:r>
          </w:p>
          <w:p w14:paraId="783BE70C" w14:textId="06649B91" w:rsidR="002805DA" w:rsidRPr="00B65526" w:rsidRDefault="002805DA" w:rsidP="008C0800">
            <w:pPr>
              <w:spacing w:after="0" w:line="240" w:lineRule="auto"/>
              <w:rPr>
                <w:szCs w:val="20"/>
                <w:lang w:val="pl-PL"/>
              </w:rPr>
            </w:pPr>
            <w:r w:rsidRPr="00B65526">
              <w:rPr>
                <w:szCs w:val="20"/>
                <w:lang w:val="pl-PL"/>
              </w:rPr>
              <w:t>W celu skorzystania z powyższych praw należy skontaktować się z Bankiem lub</w:t>
            </w:r>
            <w:r w:rsidR="00BA146E" w:rsidRPr="00B65526">
              <w:rPr>
                <w:szCs w:val="20"/>
                <w:lang w:val="pl-PL"/>
              </w:rPr>
              <w:t> </w:t>
            </w:r>
            <w:r w:rsidRPr="00B65526">
              <w:rPr>
                <w:szCs w:val="20"/>
                <w:lang w:val="pl-PL"/>
              </w:rPr>
              <w:t>z</w:t>
            </w:r>
            <w:r w:rsidR="00BA146E" w:rsidRPr="00B65526">
              <w:rPr>
                <w:szCs w:val="20"/>
                <w:lang w:val="pl-PL"/>
              </w:rPr>
              <w:t> </w:t>
            </w:r>
            <w:r w:rsidRPr="00B65526">
              <w:rPr>
                <w:szCs w:val="20"/>
                <w:lang w:val="pl-PL"/>
              </w:rPr>
              <w:t>Inspektorem Ochrony Danych. Dane kontaktowe wskazane są wyżej.</w:t>
            </w:r>
          </w:p>
          <w:p w14:paraId="72BF04A3" w14:textId="62E5ABCD" w:rsidR="00BB38EC" w:rsidRPr="00B65526" w:rsidRDefault="002805DA" w:rsidP="008C0800">
            <w:pPr>
              <w:spacing w:after="0" w:line="240" w:lineRule="auto"/>
              <w:rPr>
                <w:szCs w:val="20"/>
                <w:lang w:val="pl-PL" w:eastAsia="ar-SA"/>
              </w:rPr>
            </w:pPr>
            <w:r w:rsidRPr="00B65526">
              <w:rPr>
                <w:szCs w:val="20"/>
                <w:lang w:val="pl-PL"/>
              </w:rPr>
              <w:t>Przysługuje Pani/</w:t>
            </w:r>
            <w:r w:rsidR="006054BB">
              <w:rPr>
                <w:szCs w:val="20"/>
                <w:lang w:val="pl-PL"/>
              </w:rPr>
              <w:t xml:space="preserve"> </w:t>
            </w:r>
            <w:r w:rsidRPr="00B65526">
              <w:rPr>
                <w:szCs w:val="20"/>
                <w:lang w:val="pl-PL"/>
              </w:rPr>
              <w:t>Panu również prawo wniesienia skargi do organu nadzorczego zajmującego się ochroną danych osobowych, tj. Prezesa Urzędu Ochrony Danych Osobowych.</w:t>
            </w:r>
          </w:p>
        </w:tc>
      </w:tr>
      <w:tr w:rsidR="00BB38EC" w:rsidRPr="00B65526" w14:paraId="2D8397DF" w14:textId="77777777" w:rsidTr="00CD1D09">
        <w:tc>
          <w:tcPr>
            <w:tcW w:w="1704" w:type="dxa"/>
            <w:tcBorders>
              <w:top w:val="single" w:sz="4" w:space="0" w:color="000000" w:themeColor="text1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8C6F24" w14:textId="22DC53EA" w:rsidR="00BB38EC" w:rsidRPr="00B65526" w:rsidRDefault="00BB38EC" w:rsidP="008C0800">
            <w:pPr>
              <w:spacing w:after="0" w:line="240" w:lineRule="auto"/>
              <w:rPr>
                <w:b/>
                <w:szCs w:val="20"/>
                <w:lang w:val="pl-PL"/>
              </w:rPr>
            </w:pPr>
            <w:r w:rsidRPr="00B65526">
              <w:rPr>
                <w:rFonts w:eastAsia="Calibri"/>
                <w:b/>
                <w:szCs w:val="20"/>
                <w:lang w:val="pl-PL" w:eastAsia="en-US"/>
              </w:rPr>
              <w:t>Informacja o wymogu podania danych</w:t>
            </w:r>
          </w:p>
        </w:tc>
        <w:tc>
          <w:tcPr>
            <w:tcW w:w="7655" w:type="dxa"/>
            <w:tcBorders>
              <w:top w:val="single" w:sz="4" w:space="0" w:color="000000" w:themeColor="text1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906BC7" w14:textId="6424EAC0" w:rsidR="00BB38EC" w:rsidRPr="00B65526" w:rsidRDefault="002805DA" w:rsidP="00B65526">
            <w:pPr>
              <w:spacing w:after="0" w:line="240" w:lineRule="auto"/>
              <w:rPr>
                <w:szCs w:val="20"/>
                <w:lang w:val="pl-PL" w:eastAsia="ar-SA"/>
              </w:rPr>
            </w:pPr>
            <w:r w:rsidRPr="00B65526">
              <w:rPr>
                <w:szCs w:val="20"/>
                <w:lang w:val="pl-PL" w:eastAsia="ar-SA"/>
              </w:rPr>
              <w:t>Podanie danych jest wymogiem ustawowym, w zakresie określonym w przepisach powołanych w niniejszej klauzuli informacyjnej (Cele przetwarzania oraz podstawa prawna przetwarzania). Podanie danych jest konieczne w celach związanych z</w:t>
            </w:r>
            <w:r w:rsidR="00B65526">
              <w:rPr>
                <w:szCs w:val="20"/>
                <w:lang w:val="pl-PL" w:eastAsia="ar-SA"/>
              </w:rPr>
              <w:t> </w:t>
            </w:r>
            <w:r w:rsidRPr="00B65526">
              <w:rPr>
                <w:szCs w:val="20"/>
                <w:lang w:val="pl-PL" w:eastAsia="ar-SA"/>
              </w:rPr>
              <w:t>wykonaniem umowy i</w:t>
            </w:r>
            <w:r w:rsidR="00BA146E" w:rsidRPr="00B65526">
              <w:rPr>
                <w:szCs w:val="20"/>
                <w:lang w:val="pl-PL" w:eastAsia="ar-SA"/>
              </w:rPr>
              <w:t> </w:t>
            </w:r>
            <w:r w:rsidRPr="00B65526">
              <w:rPr>
                <w:szCs w:val="20"/>
                <w:lang w:val="pl-PL" w:eastAsia="ar-SA"/>
              </w:rPr>
              <w:t>realizacją czynności związanych z umową zawartą pomiędzy Bankiem a podmiotem, w</w:t>
            </w:r>
            <w:r w:rsidR="00BA146E" w:rsidRPr="00B65526">
              <w:rPr>
                <w:szCs w:val="20"/>
                <w:lang w:val="pl-PL" w:eastAsia="ar-SA"/>
              </w:rPr>
              <w:t> </w:t>
            </w:r>
            <w:r w:rsidRPr="00B65526">
              <w:rPr>
                <w:szCs w:val="20"/>
                <w:lang w:val="pl-PL" w:eastAsia="ar-SA"/>
              </w:rPr>
              <w:t>imieniu którego Pani/</w:t>
            </w:r>
            <w:r w:rsidR="006054BB">
              <w:rPr>
                <w:szCs w:val="20"/>
                <w:lang w:val="pl-PL" w:eastAsia="ar-SA"/>
              </w:rPr>
              <w:t xml:space="preserve"> </w:t>
            </w:r>
            <w:r w:rsidRPr="00B65526">
              <w:rPr>
                <w:szCs w:val="20"/>
                <w:lang w:val="pl-PL" w:eastAsia="ar-SA"/>
              </w:rPr>
              <w:t>Pan działa</w:t>
            </w:r>
            <w:r w:rsidRPr="00B65526" w:rsidDel="00BF018B">
              <w:rPr>
                <w:szCs w:val="20"/>
                <w:lang w:val="pl-PL" w:eastAsia="ar-SA"/>
              </w:rPr>
              <w:t xml:space="preserve"> </w:t>
            </w:r>
            <w:r w:rsidRPr="00B65526">
              <w:rPr>
                <w:szCs w:val="20"/>
                <w:lang w:val="pl-PL" w:eastAsia="ar-SA"/>
              </w:rPr>
              <w:t>- bez podania danych nie</w:t>
            </w:r>
            <w:r w:rsidR="00B65526">
              <w:rPr>
                <w:szCs w:val="20"/>
                <w:lang w:val="pl-PL" w:eastAsia="ar-SA"/>
              </w:rPr>
              <w:t> </w:t>
            </w:r>
            <w:r w:rsidRPr="00B65526">
              <w:rPr>
                <w:szCs w:val="20"/>
                <w:lang w:val="pl-PL" w:eastAsia="ar-SA"/>
              </w:rPr>
              <w:t>jest możliwe zrealizowanie tych</w:t>
            </w:r>
            <w:r w:rsidR="00EE5286" w:rsidRPr="00B65526">
              <w:rPr>
                <w:szCs w:val="20"/>
                <w:lang w:val="pl-PL" w:eastAsia="ar-SA"/>
              </w:rPr>
              <w:t> </w:t>
            </w:r>
            <w:r w:rsidRPr="00B65526">
              <w:rPr>
                <w:szCs w:val="20"/>
                <w:lang w:val="pl-PL" w:eastAsia="ar-SA"/>
              </w:rPr>
              <w:t>celów.</w:t>
            </w:r>
          </w:p>
        </w:tc>
      </w:tr>
    </w:tbl>
    <w:p w14:paraId="1728827F" w14:textId="48D6EB08" w:rsidR="00544150" w:rsidRPr="00041621" w:rsidRDefault="00544150" w:rsidP="008C0800">
      <w:pPr>
        <w:keepNext/>
        <w:spacing w:after="0" w:line="240" w:lineRule="auto"/>
        <w:rPr>
          <w:color w:val="auto"/>
          <w:sz w:val="19"/>
          <w:szCs w:val="19"/>
          <w:lang w:val="pl-PL"/>
        </w:rPr>
      </w:pPr>
    </w:p>
    <w:p w14:paraId="2C66130A" w14:textId="1B531F2D" w:rsidR="00FB46D8" w:rsidRPr="00EE5286" w:rsidRDefault="0073526D" w:rsidP="008C0800">
      <w:pPr>
        <w:keepNext/>
        <w:spacing w:after="120" w:line="240" w:lineRule="auto"/>
        <w:rPr>
          <w:rFonts w:cs="Arial"/>
          <w:b/>
          <w:bCs/>
          <w:color w:val="D20610"/>
          <w:szCs w:val="19"/>
          <w:lang w:val="pl-PL"/>
        </w:rPr>
      </w:pPr>
      <w:r w:rsidRPr="00EE5286">
        <w:rPr>
          <w:rFonts w:cs="Arial"/>
          <w:color w:val="D20610"/>
          <w:szCs w:val="19"/>
          <w:lang w:val="pl-PL"/>
        </w:rPr>
        <w:t>Oświadczenia Posiadacza</w:t>
      </w:r>
      <w:r w:rsidRPr="00EE5286">
        <w:rPr>
          <w:rFonts w:cs="Arial"/>
          <w:b/>
          <w:bCs/>
          <w:color w:val="D20610"/>
          <w:szCs w:val="19"/>
          <w:lang w:val="pl-PL"/>
        </w:rPr>
        <w:t xml:space="preserve"> </w:t>
      </w:r>
      <w:r w:rsidRPr="00EE5286">
        <w:rPr>
          <w:rFonts w:cs="Arial"/>
          <w:color w:val="D20610"/>
          <w:szCs w:val="19"/>
          <w:lang w:val="pl-PL"/>
        </w:rPr>
        <w:t>niebędącego</w:t>
      </w:r>
      <w:r w:rsidRPr="00EE5286">
        <w:rPr>
          <w:rFonts w:cs="Arial"/>
          <w:b/>
          <w:bCs/>
          <w:color w:val="D20610"/>
          <w:szCs w:val="19"/>
          <w:lang w:val="pl-PL"/>
        </w:rPr>
        <w:t xml:space="preserve"> </w:t>
      </w:r>
      <w:r w:rsidRPr="00EE5286">
        <w:rPr>
          <w:rFonts w:cs="Arial"/>
          <w:color w:val="D20610"/>
          <w:szCs w:val="19"/>
          <w:lang w:val="pl-PL"/>
        </w:rPr>
        <w:t>osobą fizyczną prowadzącą działalność gospodarczą,</w:t>
      </w:r>
      <w:r w:rsidR="00BA59B0" w:rsidRPr="00EE5286">
        <w:rPr>
          <w:rFonts w:cs="Arial"/>
          <w:color w:val="D20610"/>
          <w:szCs w:val="19"/>
          <w:lang w:val="pl-PL"/>
        </w:rPr>
        <w:t xml:space="preserve"> w </w:t>
      </w:r>
      <w:r w:rsidRPr="00EE5286">
        <w:rPr>
          <w:rFonts w:cs="Arial"/>
          <w:color w:val="D20610"/>
          <w:szCs w:val="19"/>
          <w:lang w:val="pl-PL"/>
        </w:rPr>
        <w:t>tym osobą fizyczną będącą wspólnikiem spółki cywilnej</w:t>
      </w:r>
      <w:r w:rsidRPr="00EE5286">
        <w:rPr>
          <w:rFonts w:cs="Arial"/>
          <w:b/>
          <w:bCs/>
          <w:color w:val="D20610"/>
          <w:szCs w:val="19"/>
          <w:lang w:val="pl-PL"/>
        </w:rPr>
        <w:t>*</w:t>
      </w:r>
    </w:p>
    <w:p w14:paraId="60C633AC" w14:textId="4D0B09D9" w:rsidR="002805DA" w:rsidRPr="00EE5286" w:rsidRDefault="002805DA" w:rsidP="008C0800">
      <w:pPr>
        <w:keepNext/>
        <w:spacing w:after="0" w:line="240" w:lineRule="auto"/>
        <w:rPr>
          <w:szCs w:val="19"/>
          <w:lang w:val="pl-PL"/>
        </w:rPr>
      </w:pPr>
      <w:r w:rsidRPr="00EE5286">
        <w:rPr>
          <w:szCs w:val="19"/>
          <w:lang w:val="pl-PL"/>
        </w:rPr>
        <w:t>Oświadczam, że ponoszę pełną odpowiedzialność za prawdziwość i kompletność danych osób wskazanych we</w:t>
      </w:r>
      <w:r w:rsidR="00BA146E" w:rsidRPr="00EE5286">
        <w:rPr>
          <w:szCs w:val="19"/>
          <w:lang w:val="pl-PL"/>
        </w:rPr>
        <w:t> </w:t>
      </w:r>
      <w:r w:rsidRPr="00EE5286">
        <w:rPr>
          <w:szCs w:val="19"/>
          <w:lang w:val="pl-PL"/>
        </w:rPr>
        <w:t>Wniosku oraz że naprawię wszelkie szkody, jakie Bank poniesie w rezultacie otrzymania nieprawdziwych bądź</w:t>
      </w:r>
      <w:r w:rsidR="00EE5286" w:rsidRPr="00EE5286">
        <w:rPr>
          <w:szCs w:val="19"/>
          <w:lang w:val="pl-PL"/>
        </w:rPr>
        <w:t> </w:t>
      </w:r>
      <w:r w:rsidRPr="00EE5286">
        <w:rPr>
          <w:szCs w:val="19"/>
          <w:lang w:val="pl-PL"/>
        </w:rPr>
        <w:t>niepełnych danych przedstawionych powyżej.</w:t>
      </w:r>
    </w:p>
    <w:p w14:paraId="2EB941C6" w14:textId="402CB05B" w:rsidR="002805DA" w:rsidRPr="00EE5286" w:rsidRDefault="002805DA" w:rsidP="008C0800">
      <w:pPr>
        <w:keepNext/>
        <w:spacing w:after="0" w:line="240" w:lineRule="auto"/>
        <w:rPr>
          <w:szCs w:val="19"/>
          <w:lang w:val="pl-PL"/>
        </w:rPr>
      </w:pPr>
      <w:r w:rsidRPr="00EE5286">
        <w:rPr>
          <w:szCs w:val="19"/>
          <w:lang w:val="pl-PL"/>
        </w:rPr>
        <w:t>Wyrażam zgodę i upoważniam Bank Polska Kasa Opieki Spółka Akcyjna oraz jego następców prawnych do</w:t>
      </w:r>
      <w:r w:rsidR="00BA146E" w:rsidRPr="00EE5286">
        <w:rPr>
          <w:szCs w:val="19"/>
          <w:lang w:val="pl-PL"/>
        </w:rPr>
        <w:t> </w:t>
      </w:r>
      <w:r w:rsidRPr="00EE5286">
        <w:rPr>
          <w:szCs w:val="19"/>
          <w:lang w:val="pl-PL"/>
        </w:rPr>
        <w:t>przekazywania Ubezpieczycielowi określonemu w Warunkach ubezpieczenia: danych zawartych we</w:t>
      </w:r>
      <w:r w:rsidR="00EE5286">
        <w:rPr>
          <w:szCs w:val="19"/>
          <w:lang w:val="pl-PL"/>
        </w:rPr>
        <w:t> </w:t>
      </w:r>
      <w:r w:rsidRPr="00EE5286">
        <w:rPr>
          <w:szCs w:val="19"/>
          <w:lang w:val="pl-PL"/>
        </w:rPr>
        <w:t>Wniosku o</w:t>
      </w:r>
      <w:r w:rsidR="00BA146E" w:rsidRPr="00EE5286">
        <w:rPr>
          <w:szCs w:val="19"/>
          <w:lang w:val="pl-PL"/>
        </w:rPr>
        <w:t> </w:t>
      </w:r>
      <w:r w:rsidRPr="00EE5286">
        <w:rPr>
          <w:szCs w:val="19"/>
          <w:lang w:val="pl-PL"/>
        </w:rPr>
        <w:t>wydanie karty, numeru i daty ważności karty oraz informacji o transakcjach będących następstwem nieuprawnionego użycia karty, w celu wywiązania się z umowy ubezpieczenia i assistance związanych z kartą.</w:t>
      </w:r>
    </w:p>
    <w:p w14:paraId="1F57FFBC" w14:textId="1A604441" w:rsidR="00FB46D8" w:rsidRPr="00EE5286" w:rsidRDefault="0073526D" w:rsidP="008C0800">
      <w:pPr>
        <w:keepNext/>
        <w:spacing w:before="120" w:after="120" w:line="240" w:lineRule="auto"/>
        <w:rPr>
          <w:b/>
          <w:bCs/>
          <w:color w:val="D20610"/>
          <w:szCs w:val="19"/>
          <w:lang w:val="pl-PL"/>
        </w:rPr>
      </w:pPr>
      <w:r w:rsidRPr="00EE5286">
        <w:rPr>
          <w:color w:val="D20610"/>
          <w:szCs w:val="19"/>
          <w:lang w:val="pl-PL"/>
        </w:rPr>
        <w:t>Oświadczenia Posiadacza</w:t>
      </w:r>
      <w:r w:rsidRPr="00EE5286">
        <w:rPr>
          <w:b/>
          <w:bCs/>
          <w:color w:val="D20610"/>
          <w:szCs w:val="19"/>
          <w:lang w:val="pl-PL"/>
        </w:rPr>
        <w:t xml:space="preserve"> </w:t>
      </w:r>
      <w:r w:rsidRPr="00EE5286">
        <w:rPr>
          <w:color w:val="D20610"/>
          <w:szCs w:val="19"/>
          <w:lang w:val="pl-PL"/>
        </w:rPr>
        <w:t>będącego</w:t>
      </w:r>
      <w:r w:rsidRPr="00EE5286">
        <w:rPr>
          <w:b/>
          <w:bCs/>
          <w:color w:val="D20610"/>
          <w:szCs w:val="19"/>
          <w:lang w:val="pl-PL"/>
        </w:rPr>
        <w:t xml:space="preserve"> </w:t>
      </w:r>
      <w:r w:rsidRPr="00EE5286">
        <w:rPr>
          <w:color w:val="D20610"/>
          <w:szCs w:val="19"/>
          <w:lang w:val="pl-PL"/>
        </w:rPr>
        <w:t>osobą fizyczną prowadzącą działalność gospodarczą,</w:t>
      </w:r>
      <w:r w:rsidR="00BA59B0" w:rsidRPr="00EE5286">
        <w:rPr>
          <w:color w:val="D20610"/>
          <w:szCs w:val="19"/>
          <w:lang w:val="pl-PL"/>
        </w:rPr>
        <w:t xml:space="preserve"> w </w:t>
      </w:r>
      <w:r w:rsidRPr="00EE5286">
        <w:rPr>
          <w:color w:val="D20610"/>
          <w:szCs w:val="19"/>
          <w:lang w:val="pl-PL"/>
        </w:rPr>
        <w:t>tym osobą fizyczną będ</w:t>
      </w:r>
      <w:r w:rsidR="00E36B70" w:rsidRPr="00EE5286">
        <w:rPr>
          <w:color w:val="D20610"/>
          <w:szCs w:val="19"/>
          <w:lang w:val="pl-PL"/>
        </w:rPr>
        <w:t>ącą wspólnikiem spółki cywilnej</w:t>
      </w:r>
      <w:r w:rsidRPr="00EE5286">
        <w:rPr>
          <w:b/>
          <w:bCs/>
          <w:color w:val="D20610"/>
          <w:szCs w:val="19"/>
          <w:lang w:val="pl-PL"/>
        </w:rPr>
        <w:t>*</w:t>
      </w:r>
    </w:p>
    <w:p w14:paraId="3895907E" w14:textId="739F9EB1" w:rsidR="002805DA" w:rsidRPr="00EE5286" w:rsidRDefault="002805DA" w:rsidP="008C0800">
      <w:pPr>
        <w:pStyle w:val="ListabuletPekao"/>
        <w:numPr>
          <w:ilvl w:val="0"/>
          <w:numId w:val="0"/>
        </w:numPr>
        <w:spacing w:after="120" w:line="240" w:lineRule="auto"/>
        <w:rPr>
          <w:szCs w:val="19"/>
          <w:lang w:val="pl-PL"/>
        </w:rPr>
      </w:pPr>
      <w:r w:rsidRPr="00EE5286">
        <w:rPr>
          <w:szCs w:val="19"/>
          <w:lang w:val="pl-PL"/>
        </w:rPr>
        <w:t>Oświadczam, że zweryfikowałam/</w:t>
      </w:r>
      <w:r w:rsidR="00DE323E">
        <w:rPr>
          <w:szCs w:val="19"/>
          <w:lang w:val="pl-PL"/>
        </w:rPr>
        <w:t xml:space="preserve"> </w:t>
      </w:r>
      <w:r w:rsidRPr="00EE5286">
        <w:rPr>
          <w:szCs w:val="19"/>
          <w:lang w:val="pl-PL"/>
        </w:rPr>
        <w:t>zweryfikowałem prawdziwość i kompletność danych osób wskazanych we</w:t>
      </w:r>
      <w:r w:rsidR="00BA146E" w:rsidRPr="00EE5286">
        <w:rPr>
          <w:szCs w:val="19"/>
          <w:lang w:val="pl-PL"/>
        </w:rPr>
        <w:t> </w:t>
      </w:r>
      <w:r w:rsidRPr="00EE5286">
        <w:rPr>
          <w:szCs w:val="19"/>
          <w:lang w:val="pl-PL"/>
        </w:rPr>
        <w:t>Wniosku. Wyrażam zgodę i upoważniam Bank Polska Kasa Opieki Spółka Akcyjna oraz jego następców prawnych do przekazywania Ubezpieczycielowi określonemu w Warunkach ubezpieczenia: danych zawartych we</w:t>
      </w:r>
      <w:r w:rsidR="00BA146E" w:rsidRPr="00EE5286">
        <w:rPr>
          <w:szCs w:val="19"/>
          <w:lang w:val="pl-PL"/>
        </w:rPr>
        <w:t> </w:t>
      </w:r>
      <w:r w:rsidRPr="00EE5286">
        <w:rPr>
          <w:szCs w:val="19"/>
          <w:lang w:val="pl-PL"/>
        </w:rPr>
        <w:t>Wniosku o wydanie karty, numeru i daty ważności karty oraz informacji o transakcjach będących następstwem nieuprawnionego użycia karty, w celu wywiązania się z umowy ubezpieczenia i</w:t>
      </w:r>
      <w:r w:rsidR="00EE5286">
        <w:rPr>
          <w:szCs w:val="19"/>
          <w:lang w:val="pl-PL"/>
        </w:rPr>
        <w:t> </w:t>
      </w:r>
      <w:r w:rsidRPr="00EE5286">
        <w:rPr>
          <w:szCs w:val="19"/>
          <w:lang w:val="pl-PL"/>
        </w:rPr>
        <w:t>assistance związanych z kartą.</w:t>
      </w:r>
    </w:p>
    <w:p w14:paraId="01607611" w14:textId="040EB015" w:rsidR="0073526D" w:rsidRPr="00EE5286" w:rsidRDefault="002805DA" w:rsidP="008C0800">
      <w:pPr>
        <w:pStyle w:val="ListabuletPekao"/>
        <w:numPr>
          <w:ilvl w:val="0"/>
          <w:numId w:val="0"/>
        </w:numPr>
        <w:spacing w:after="120" w:line="240" w:lineRule="auto"/>
        <w:rPr>
          <w:szCs w:val="19"/>
          <w:lang w:val="pl-PL"/>
        </w:rPr>
      </w:pPr>
      <w:r w:rsidRPr="00EE5286">
        <w:rPr>
          <w:szCs w:val="19"/>
          <w:lang w:val="pl-PL"/>
        </w:rPr>
        <w:t>Przekazywanie informacji o marży przewalutowania transakcji zgodnie z dyrektywą UE 2015/2366**</w:t>
      </w:r>
    </w:p>
    <w:tbl>
      <w:tblPr>
        <w:tblStyle w:val="Pekao2odd"/>
        <w:tblW w:w="96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bottom w:w="57" w:type="dxa"/>
        </w:tblCellMar>
        <w:tblLook w:val="01C0" w:firstRow="0" w:lastRow="1" w:firstColumn="1" w:lastColumn="1" w:noHBand="0" w:noVBand="0"/>
      </w:tblPr>
      <w:tblGrid>
        <w:gridCol w:w="5669"/>
        <w:gridCol w:w="3969"/>
      </w:tblGrid>
      <w:tr w:rsidR="00FB46D8" w:rsidRPr="00041621" w14:paraId="43634FD8" w14:textId="77777777" w:rsidTr="00EE528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tcW w:w="56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57" w:type="dxa"/>
              <w:bottom w:w="57" w:type="dxa"/>
            </w:tcMar>
          </w:tcPr>
          <w:p w14:paraId="43BBAA7F" w14:textId="2273DB37" w:rsidR="00654F40" w:rsidRPr="00041621" w:rsidRDefault="00DE5707" w:rsidP="008C0800">
            <w:pPr>
              <w:pStyle w:val="poziom1"/>
              <w:numPr>
                <w:ilvl w:val="0"/>
                <w:numId w:val="0"/>
              </w:numPr>
              <w:tabs>
                <w:tab w:val="left" w:pos="790"/>
              </w:tabs>
              <w:spacing w:after="0"/>
              <w:jc w:val="left"/>
              <w:rPr>
                <w:sz w:val="19"/>
                <w:szCs w:val="19"/>
              </w:rPr>
            </w:pPr>
            <w:r w:rsidRPr="00041621">
              <w:rPr>
                <w:sz w:val="19"/>
                <w:szCs w:val="19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4"/>
            <w:r w:rsidRPr="00041621">
              <w:rPr>
                <w:sz w:val="19"/>
                <w:szCs w:val="19"/>
              </w:rPr>
              <w:instrText xml:space="preserve"> FORMCHECKBOX </w:instrText>
            </w:r>
            <w:r w:rsidRPr="00041621">
              <w:rPr>
                <w:sz w:val="19"/>
                <w:szCs w:val="19"/>
              </w:rPr>
            </w:r>
            <w:r w:rsidRPr="00041621">
              <w:rPr>
                <w:sz w:val="19"/>
                <w:szCs w:val="19"/>
              </w:rPr>
              <w:fldChar w:fldCharType="separate"/>
            </w:r>
            <w:r w:rsidRPr="00041621">
              <w:rPr>
                <w:sz w:val="19"/>
                <w:szCs w:val="19"/>
              </w:rPr>
              <w:fldChar w:fldCharType="end"/>
            </w:r>
            <w:bookmarkEnd w:id="9"/>
            <w:r w:rsidRPr="00041621">
              <w:rPr>
                <w:sz w:val="19"/>
                <w:szCs w:val="19"/>
              </w:rPr>
              <w:t xml:space="preserve"> </w:t>
            </w:r>
            <w:r w:rsidR="00FB46D8" w:rsidRPr="00041621">
              <w:rPr>
                <w:sz w:val="19"/>
                <w:szCs w:val="19"/>
              </w:rPr>
              <w:t>Tak</w:t>
            </w:r>
            <w:r w:rsidR="00BA59B0" w:rsidRPr="00041621">
              <w:rPr>
                <w:sz w:val="19"/>
                <w:szCs w:val="19"/>
              </w:rPr>
              <w:t xml:space="preserve"> na</w:t>
            </w:r>
            <w:r w:rsidR="002805DA">
              <w:rPr>
                <w:sz w:val="19"/>
                <w:szCs w:val="19"/>
              </w:rPr>
              <w:t xml:space="preserve"> </w:t>
            </w:r>
            <w:r w:rsidR="00FB46D8" w:rsidRPr="00041621">
              <w:rPr>
                <w:sz w:val="19"/>
                <w:szCs w:val="19"/>
              </w:rPr>
              <w:t xml:space="preserve">numer telefonu komórkowego </w:t>
            </w:r>
            <w:r w:rsidR="002805DA">
              <w:rPr>
                <w:sz w:val="19"/>
                <w:szCs w:val="19"/>
              </w:rPr>
              <w:t>(48)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57" w:type="dxa"/>
              <w:bottom w:w="57" w:type="dxa"/>
            </w:tcMar>
          </w:tcPr>
          <w:p w14:paraId="1188AD0C" w14:textId="698E3EDD" w:rsidR="00FB46D8" w:rsidRPr="00041621" w:rsidRDefault="009647C4" w:rsidP="008C080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noProof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  <w:lang w:val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Wybór5"/>
            <w:r>
              <w:rPr>
                <w:rFonts w:cs="Arial"/>
                <w:sz w:val="19"/>
                <w:szCs w:val="19"/>
                <w:lang w:val="pl-PL"/>
              </w:rPr>
              <w:instrText xml:space="preserve"> FORMCHECKBOX </w:instrText>
            </w:r>
            <w:r>
              <w:rPr>
                <w:rFonts w:cs="Arial"/>
                <w:sz w:val="19"/>
                <w:szCs w:val="19"/>
                <w:lang w:val="pl-PL"/>
              </w:rPr>
            </w:r>
            <w:r>
              <w:rPr>
                <w:rFonts w:cs="Arial"/>
                <w:sz w:val="19"/>
                <w:szCs w:val="19"/>
                <w:lang w:val="pl-PL"/>
              </w:rPr>
              <w:fldChar w:fldCharType="separate"/>
            </w:r>
            <w:r>
              <w:rPr>
                <w:rFonts w:cs="Arial"/>
                <w:sz w:val="19"/>
                <w:szCs w:val="19"/>
                <w:lang w:val="pl-PL"/>
              </w:rPr>
              <w:fldChar w:fldCharType="end"/>
            </w:r>
            <w:bookmarkEnd w:id="10"/>
            <w:r w:rsidR="00DE5707" w:rsidRPr="00041621">
              <w:rPr>
                <w:rFonts w:cs="Arial"/>
                <w:sz w:val="19"/>
                <w:szCs w:val="19"/>
                <w:lang w:val="pl-PL"/>
              </w:rPr>
              <w:t xml:space="preserve"> </w:t>
            </w:r>
            <w:r w:rsidR="00FB46D8" w:rsidRPr="00041621">
              <w:rPr>
                <w:rFonts w:cs="Arial"/>
                <w:sz w:val="19"/>
                <w:szCs w:val="19"/>
                <w:lang w:val="pl-PL"/>
              </w:rPr>
              <w:t>Nie</w:t>
            </w:r>
          </w:p>
        </w:tc>
      </w:tr>
    </w:tbl>
    <w:p w14:paraId="70F9BF47" w14:textId="77777777" w:rsidR="00FE18A4" w:rsidRPr="00E44256" w:rsidRDefault="00FE18A4" w:rsidP="008C0800">
      <w:pPr>
        <w:spacing w:after="0" w:line="240" w:lineRule="auto"/>
        <w:rPr>
          <w:sz w:val="6"/>
          <w:szCs w:val="8"/>
          <w:lang w:val="pl-PL"/>
        </w:rPr>
      </w:pPr>
    </w:p>
    <w:p w14:paraId="3A6446B0" w14:textId="77777777" w:rsidR="002805DA" w:rsidRPr="00B65526" w:rsidRDefault="00004F86" w:rsidP="008C0800">
      <w:pPr>
        <w:spacing w:after="0" w:line="240" w:lineRule="auto"/>
        <w:rPr>
          <w:sz w:val="16"/>
          <w:szCs w:val="16"/>
          <w:lang w:val="pl-PL"/>
        </w:rPr>
      </w:pPr>
      <w:r w:rsidRPr="00B65526">
        <w:rPr>
          <w:b/>
          <w:sz w:val="16"/>
          <w:szCs w:val="16"/>
          <w:highlight w:val="yellow"/>
          <w:lang w:val="pl-PL"/>
        </w:rPr>
        <w:t>*</w:t>
      </w:r>
      <w:r w:rsidRPr="00B65526">
        <w:rPr>
          <w:sz w:val="16"/>
          <w:szCs w:val="16"/>
          <w:highlight w:val="yellow"/>
          <w:lang w:val="pl-PL"/>
        </w:rPr>
        <w:t>pozostawić wersję oświadczenia właściwą dla danego Posiadacza</w:t>
      </w:r>
    </w:p>
    <w:p w14:paraId="3F8561ED" w14:textId="6E1518C6" w:rsidR="002805DA" w:rsidRPr="00B65526" w:rsidRDefault="002805DA" w:rsidP="008C0800">
      <w:pPr>
        <w:spacing w:after="0" w:line="240" w:lineRule="auto"/>
        <w:rPr>
          <w:bCs/>
          <w:sz w:val="16"/>
          <w:szCs w:val="16"/>
          <w:highlight w:val="yellow"/>
          <w:lang w:val="pl-PL"/>
        </w:rPr>
      </w:pPr>
      <w:r w:rsidRPr="00B65526">
        <w:rPr>
          <w:bCs/>
          <w:sz w:val="16"/>
          <w:szCs w:val="16"/>
          <w:highlight w:val="yellow"/>
          <w:lang w:val="pl-PL"/>
        </w:rPr>
        <w:t>** usługa dostępna od dnia jej wdrożenia w Banku</w:t>
      </w:r>
    </w:p>
    <w:p w14:paraId="6B172B48" w14:textId="77777777" w:rsidR="002805DA" w:rsidRPr="00B65526" w:rsidRDefault="002805DA" w:rsidP="008C0800">
      <w:pPr>
        <w:spacing w:after="0" w:line="240" w:lineRule="auto"/>
        <w:rPr>
          <w:szCs w:val="19"/>
          <w:lang w:val="pl-PL"/>
        </w:rPr>
      </w:pPr>
    </w:p>
    <w:p w14:paraId="0B9747AF" w14:textId="42CD87F7" w:rsidR="00BA146E" w:rsidRPr="00B65526" w:rsidRDefault="00BA146E" w:rsidP="008C0800">
      <w:pPr>
        <w:spacing w:after="0" w:line="240" w:lineRule="auto"/>
        <w:rPr>
          <w:szCs w:val="19"/>
          <w:lang w:val="pl-PL"/>
        </w:rPr>
      </w:pPr>
    </w:p>
    <w:p w14:paraId="61E5F3BB" w14:textId="1D76E5E9" w:rsidR="00B65526" w:rsidRPr="00B65526" w:rsidRDefault="00B65526" w:rsidP="008C0800">
      <w:pPr>
        <w:spacing w:after="0" w:line="240" w:lineRule="auto"/>
        <w:rPr>
          <w:szCs w:val="19"/>
          <w:lang w:val="pl-PL"/>
        </w:rPr>
      </w:pPr>
    </w:p>
    <w:p w14:paraId="755EE080" w14:textId="77777777" w:rsidR="00B65526" w:rsidRPr="00B65526" w:rsidRDefault="00B65526" w:rsidP="008C0800">
      <w:pPr>
        <w:spacing w:after="0" w:line="240" w:lineRule="auto"/>
        <w:rPr>
          <w:szCs w:val="19"/>
          <w:lang w:val="pl-PL"/>
        </w:rPr>
      </w:pPr>
    </w:p>
    <w:p w14:paraId="0272D250" w14:textId="77777777" w:rsidR="00BA146E" w:rsidRPr="00B65526" w:rsidRDefault="00BA146E" w:rsidP="008C0800">
      <w:pPr>
        <w:spacing w:after="0" w:line="240" w:lineRule="auto"/>
        <w:rPr>
          <w:szCs w:val="19"/>
          <w:lang w:val="pl-PL"/>
        </w:rPr>
      </w:pPr>
    </w:p>
    <w:p w14:paraId="74BC47F9" w14:textId="77777777" w:rsidR="00004F86" w:rsidRPr="00B65526" w:rsidRDefault="00004F86" w:rsidP="008C0800">
      <w:pPr>
        <w:spacing w:after="0" w:line="240" w:lineRule="auto"/>
        <w:rPr>
          <w:szCs w:val="19"/>
          <w:lang w:val="pl-PL"/>
        </w:rPr>
      </w:pPr>
    </w:p>
    <w:tbl>
      <w:tblPr>
        <w:tblStyle w:val="Pekao2odd1"/>
        <w:tblW w:w="963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2805DA" w:rsidRPr="00041621" w14:paraId="448DC1BC" w14:textId="77777777" w:rsidTr="003A7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tcW w:w="4819" w:type="dxa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E18D29C" w14:textId="0B177ABC" w:rsidR="002805DA" w:rsidRPr="00B65526" w:rsidRDefault="002805DA" w:rsidP="008C0800">
            <w:pPr>
              <w:spacing w:after="0" w:line="240" w:lineRule="auto"/>
              <w:rPr>
                <w:rFonts w:eastAsia="Times New Roman" w:cs="Arial"/>
                <w:color w:val="D00811"/>
                <w:spacing w:val="2"/>
                <w:szCs w:val="19"/>
                <w:lang w:val="pl-PL" w:eastAsia="pl-PL"/>
              </w:rPr>
            </w:pPr>
            <w:r w:rsidRPr="00B65526">
              <w:rPr>
                <w:rFonts w:eastAsia="Times New Roman" w:cs="Arial"/>
                <w:color w:val="D00811"/>
                <w:spacing w:val="2"/>
                <w:szCs w:val="19"/>
                <w:lang w:val="pl-PL" w:eastAsia="pl-PL"/>
              </w:rPr>
              <w:t xml:space="preserve">Stempel firmowy Banku, </w:t>
            </w:r>
            <w:r w:rsidR="00BA146E" w:rsidRPr="00B65526">
              <w:rPr>
                <w:rFonts w:eastAsia="Times New Roman" w:cs="Arial"/>
                <w:color w:val="D00811"/>
                <w:spacing w:val="2"/>
                <w:szCs w:val="19"/>
                <w:lang w:val="pl-PL" w:eastAsia="pl-PL"/>
              </w:rPr>
              <w:t xml:space="preserve">stemple </w:t>
            </w:r>
            <w:r w:rsidR="00BA146E" w:rsidRPr="00B65526">
              <w:rPr>
                <w:rFonts w:eastAsia="Times New Roman" w:cs="Arial"/>
                <w:color w:val="D00811"/>
                <w:spacing w:val="2"/>
                <w:sz w:val="22"/>
                <w:szCs w:val="19"/>
                <w:lang w:val="pl-PL" w:eastAsia="pl-PL"/>
              </w:rPr>
              <w:t>imienne</w:t>
            </w:r>
          </w:p>
          <w:p w14:paraId="19549EF7" w14:textId="3DFA8A3D" w:rsidR="002805DA" w:rsidRPr="00B65526" w:rsidRDefault="00B65526" w:rsidP="008C08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cstheme="minorHAnsi"/>
                <w:b w:val="0"/>
                <w:sz w:val="18"/>
                <w:szCs w:val="18"/>
                <w:highlight w:val="yellow"/>
                <w:lang w:val="pl-PL"/>
              </w:rPr>
              <w:t>(</w:t>
            </w:r>
            <w:r w:rsidR="002805DA" w:rsidRPr="00B65526">
              <w:rPr>
                <w:rFonts w:cstheme="minorHAnsi"/>
                <w:b w:val="0"/>
                <w:sz w:val="18"/>
                <w:szCs w:val="18"/>
                <w:highlight w:val="yellow"/>
                <w:lang w:val="pl-PL"/>
              </w:rPr>
              <w:t>nie dotyczy przypadku, gdy Wniosek jest składany w postaci elektronicznej</w:t>
            </w:r>
            <w:r>
              <w:rPr>
                <w:rFonts w:cstheme="minorHAnsi"/>
                <w:b w:val="0"/>
                <w:sz w:val="18"/>
                <w:szCs w:val="18"/>
                <w:highlight w:val="yellow"/>
                <w:lang w:val="pl-PL"/>
              </w:rPr>
              <w:t>)</w:t>
            </w:r>
            <w:r w:rsidR="002805DA" w:rsidRPr="00B65526">
              <w:rPr>
                <w:rFonts w:cstheme="minorHAnsi"/>
                <w:b w:val="0"/>
                <w:sz w:val="18"/>
                <w:szCs w:val="18"/>
                <w:highlight w:val="yellow"/>
                <w:lang w:val="pl-PL"/>
              </w:rPr>
              <w:t xml:space="preserve"> </w:t>
            </w:r>
          </w:p>
        </w:tc>
        <w:tc>
          <w:tcPr>
            <w:tcW w:w="4819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E63199C" w14:textId="53BE2BF8" w:rsidR="002805DA" w:rsidRPr="00B65526" w:rsidRDefault="002805DA" w:rsidP="008C0800">
            <w:pPr>
              <w:spacing w:after="0" w:line="240" w:lineRule="auto"/>
              <w:rPr>
                <w:color w:val="D20610"/>
                <w:szCs w:val="19"/>
                <w:lang w:val="pl-PL"/>
              </w:rPr>
            </w:pPr>
            <w:r w:rsidRPr="00B65526">
              <w:rPr>
                <w:color w:val="D20610"/>
                <w:szCs w:val="19"/>
                <w:lang w:val="pl-PL"/>
              </w:rPr>
              <w:t xml:space="preserve">Podpisy w imieniu </w:t>
            </w:r>
            <w:r w:rsidR="00BA146E" w:rsidRPr="00B65526">
              <w:rPr>
                <w:color w:val="D20610"/>
                <w:szCs w:val="19"/>
                <w:lang w:val="pl-PL"/>
              </w:rPr>
              <w:t>Banku</w:t>
            </w:r>
          </w:p>
          <w:p w14:paraId="1ADA5223" w14:textId="5FD4E1F4" w:rsidR="002805DA" w:rsidRPr="00B65526" w:rsidRDefault="00B65526" w:rsidP="008C0800">
            <w:pPr>
              <w:spacing w:after="0" w:line="240" w:lineRule="auto"/>
              <w:rPr>
                <w:bCs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8"/>
                <w:highlight w:val="yellow"/>
                <w:lang w:val="pl-PL"/>
              </w:rPr>
              <w:t>(</w:t>
            </w:r>
            <w:r w:rsidR="002805DA" w:rsidRPr="00B65526">
              <w:rPr>
                <w:rFonts w:asciiTheme="minorHAnsi" w:hAnsiTheme="minorHAnsi" w:cstheme="minorHAnsi"/>
                <w:b w:val="0"/>
                <w:bCs/>
                <w:sz w:val="18"/>
                <w:szCs w:val="18"/>
                <w:highlight w:val="yellow"/>
                <w:lang w:val="pl-PL"/>
              </w:rPr>
              <w:t>nie dotyczy przypadku użycia Podpisu Elektronicznego bez graficznego symbolu podpisu</w:t>
            </w:r>
            <w:r w:rsidRPr="00B65526">
              <w:rPr>
                <w:rFonts w:asciiTheme="minorHAnsi" w:hAnsiTheme="minorHAnsi" w:cstheme="minorHAnsi"/>
                <w:b w:val="0"/>
                <w:bCs/>
                <w:sz w:val="18"/>
                <w:szCs w:val="18"/>
                <w:highlight w:val="yellow"/>
                <w:lang w:val="pl-PL"/>
              </w:rPr>
              <w:t>)</w:t>
            </w:r>
          </w:p>
        </w:tc>
      </w:tr>
    </w:tbl>
    <w:p w14:paraId="21034155" w14:textId="77777777" w:rsidR="00004F86" w:rsidRPr="00B65526" w:rsidRDefault="00004F86" w:rsidP="00B65526">
      <w:pPr>
        <w:keepNext/>
        <w:spacing w:after="0" w:line="240" w:lineRule="auto"/>
        <w:rPr>
          <w:szCs w:val="19"/>
        </w:rPr>
      </w:pPr>
    </w:p>
    <w:p w14:paraId="6AE5F9AF" w14:textId="77777777" w:rsidR="00FA191D" w:rsidRPr="00B65526" w:rsidRDefault="00FA191D" w:rsidP="00B65526">
      <w:pPr>
        <w:keepNext/>
        <w:spacing w:after="0" w:line="240" w:lineRule="auto"/>
        <w:rPr>
          <w:szCs w:val="19"/>
          <w:lang w:val="pl-PL"/>
        </w:rPr>
      </w:pPr>
    </w:p>
    <w:p w14:paraId="15D21C71" w14:textId="77777777" w:rsidR="00CD1D09" w:rsidRPr="00B65526" w:rsidRDefault="00CD1D09" w:rsidP="00B65526">
      <w:pPr>
        <w:keepNext/>
        <w:spacing w:after="0" w:line="240" w:lineRule="auto"/>
        <w:rPr>
          <w:szCs w:val="19"/>
          <w:lang w:val="pl-PL"/>
        </w:rPr>
      </w:pPr>
    </w:p>
    <w:p w14:paraId="7A2B6BAB" w14:textId="77777777" w:rsidR="00BA146E" w:rsidRPr="00B65526" w:rsidRDefault="00BA146E" w:rsidP="00B65526">
      <w:pPr>
        <w:keepNext/>
        <w:spacing w:after="0" w:line="240" w:lineRule="auto"/>
        <w:rPr>
          <w:szCs w:val="19"/>
          <w:lang w:val="pl-PL"/>
        </w:rPr>
      </w:pPr>
    </w:p>
    <w:p w14:paraId="1A0CF4D2" w14:textId="77777777" w:rsidR="002805DA" w:rsidRPr="00B65526" w:rsidRDefault="002805DA" w:rsidP="00B65526">
      <w:pPr>
        <w:keepNext/>
        <w:spacing w:after="0" w:line="240" w:lineRule="auto"/>
        <w:rPr>
          <w:szCs w:val="19"/>
          <w:lang w:val="pl-PL"/>
        </w:rPr>
      </w:pPr>
    </w:p>
    <w:tbl>
      <w:tblPr>
        <w:tblStyle w:val="Pekao2odd1"/>
        <w:tblW w:w="963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FE18A4" w:rsidRPr="00041621" w14:paraId="6755A54D" w14:textId="77777777" w:rsidTr="00B655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tcW w:w="481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8D0BBF2" w14:textId="491BD028" w:rsidR="00FE18A4" w:rsidRPr="00B65526" w:rsidRDefault="00FE18A4" w:rsidP="008C0800">
            <w:pPr>
              <w:spacing w:after="0" w:line="240" w:lineRule="auto"/>
              <w:rPr>
                <w:rFonts w:eastAsia="Times New Roman" w:cs="Arial"/>
                <w:color w:val="D00811"/>
                <w:spacing w:val="2"/>
                <w:szCs w:val="19"/>
                <w:lang w:val="pl-PL" w:eastAsia="pl-PL"/>
              </w:rPr>
            </w:pPr>
            <w:r w:rsidRPr="00B65526">
              <w:rPr>
                <w:rFonts w:eastAsia="Times New Roman" w:cs="Arial"/>
                <w:color w:val="D00811"/>
                <w:spacing w:val="2"/>
                <w:szCs w:val="19"/>
                <w:lang w:val="pl-PL" w:eastAsia="pl-PL"/>
              </w:rPr>
              <w:t>Stempel firmowy Posiadacza</w:t>
            </w:r>
          </w:p>
          <w:p w14:paraId="4AC6EFE8" w14:textId="78869D30" w:rsidR="00FE18A4" w:rsidRPr="00041621" w:rsidRDefault="00B65526" w:rsidP="008C0800">
            <w:pPr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pl-PL"/>
              </w:rPr>
            </w:pPr>
            <w:r>
              <w:rPr>
                <w:rFonts w:cstheme="minorHAnsi"/>
                <w:b w:val="0"/>
                <w:sz w:val="18"/>
                <w:szCs w:val="19"/>
                <w:highlight w:val="yellow"/>
                <w:lang w:val="pl-PL"/>
              </w:rPr>
              <w:t>(</w:t>
            </w:r>
            <w:r w:rsidR="00FE18A4" w:rsidRPr="00B65526">
              <w:rPr>
                <w:rFonts w:cstheme="minorHAnsi"/>
                <w:b w:val="0"/>
                <w:sz w:val="18"/>
                <w:szCs w:val="19"/>
                <w:highlight w:val="yellow"/>
                <w:lang w:val="pl-PL"/>
              </w:rPr>
              <w:t>nie dotyczy przypadku,</w:t>
            </w:r>
            <w:r w:rsidR="00BA59B0" w:rsidRPr="00B65526">
              <w:rPr>
                <w:rFonts w:cstheme="minorHAnsi"/>
                <w:b w:val="0"/>
                <w:sz w:val="18"/>
                <w:szCs w:val="19"/>
                <w:highlight w:val="yellow"/>
                <w:lang w:val="pl-PL"/>
              </w:rPr>
              <w:t xml:space="preserve"> gdy </w:t>
            </w:r>
            <w:r w:rsidR="00FE18A4" w:rsidRPr="00B65526">
              <w:rPr>
                <w:rFonts w:cstheme="minorHAnsi"/>
                <w:b w:val="0"/>
                <w:sz w:val="18"/>
                <w:szCs w:val="19"/>
                <w:highlight w:val="yellow"/>
                <w:lang w:val="pl-PL"/>
              </w:rPr>
              <w:t>Wniosek jest składany</w:t>
            </w:r>
            <w:r w:rsidR="00BA59B0" w:rsidRPr="00B65526">
              <w:rPr>
                <w:rFonts w:cstheme="minorHAnsi"/>
                <w:b w:val="0"/>
                <w:sz w:val="18"/>
                <w:szCs w:val="19"/>
                <w:highlight w:val="yellow"/>
                <w:lang w:val="pl-PL"/>
              </w:rPr>
              <w:t xml:space="preserve"> w </w:t>
            </w:r>
            <w:r w:rsidR="00FE18A4" w:rsidRPr="00B65526">
              <w:rPr>
                <w:rFonts w:cstheme="minorHAnsi"/>
                <w:b w:val="0"/>
                <w:sz w:val="18"/>
                <w:szCs w:val="19"/>
                <w:highlight w:val="yellow"/>
                <w:lang w:val="pl-PL"/>
              </w:rPr>
              <w:t>postaci elektronicznej</w:t>
            </w:r>
            <w:r w:rsidR="00BA59B0" w:rsidRPr="00B65526">
              <w:rPr>
                <w:rFonts w:cstheme="minorHAnsi"/>
                <w:b w:val="0"/>
                <w:sz w:val="18"/>
                <w:szCs w:val="19"/>
                <w:highlight w:val="yellow"/>
                <w:lang w:val="pl-PL"/>
              </w:rPr>
              <w:t xml:space="preserve"> lub gdy </w:t>
            </w:r>
            <w:r w:rsidR="00FE18A4" w:rsidRPr="00B65526">
              <w:rPr>
                <w:rFonts w:cstheme="minorHAnsi"/>
                <w:b w:val="0"/>
                <w:sz w:val="18"/>
                <w:szCs w:val="19"/>
                <w:highlight w:val="yellow"/>
                <w:lang w:val="pl-PL"/>
              </w:rPr>
              <w:t xml:space="preserve">Posiadacz </w:t>
            </w:r>
            <w:r w:rsidR="00FE18A4" w:rsidRPr="00B65526">
              <w:rPr>
                <w:rFonts w:asciiTheme="minorHAnsi" w:hAnsiTheme="minorHAnsi" w:cstheme="minorHAnsi"/>
                <w:b w:val="0"/>
                <w:sz w:val="18"/>
                <w:szCs w:val="19"/>
                <w:highlight w:val="yellow"/>
                <w:lang w:val="pl-PL"/>
              </w:rPr>
              <w:t>nie posługuje się stemplem</w:t>
            </w:r>
            <w:r w:rsidR="00BA59B0" w:rsidRPr="00B65526">
              <w:rPr>
                <w:rFonts w:asciiTheme="minorHAnsi" w:hAnsiTheme="minorHAnsi" w:cstheme="minorHAnsi"/>
                <w:b w:val="0"/>
                <w:sz w:val="18"/>
                <w:szCs w:val="19"/>
                <w:highlight w:val="yellow"/>
                <w:lang w:val="pl-PL"/>
              </w:rPr>
              <w:t xml:space="preserve"> w </w:t>
            </w:r>
            <w:r w:rsidR="00CD1D09" w:rsidRPr="00B65526">
              <w:rPr>
                <w:rFonts w:asciiTheme="minorHAnsi" w:hAnsiTheme="minorHAnsi" w:cstheme="minorHAnsi"/>
                <w:b w:val="0"/>
                <w:sz w:val="18"/>
                <w:szCs w:val="19"/>
                <w:highlight w:val="yellow"/>
                <w:lang w:val="pl-PL"/>
              </w:rPr>
              <w:t>kontaktach</w:t>
            </w:r>
            <w:r w:rsidR="00BA59B0" w:rsidRPr="00B65526">
              <w:rPr>
                <w:rFonts w:asciiTheme="minorHAnsi" w:hAnsiTheme="minorHAnsi" w:cstheme="minorHAnsi"/>
                <w:b w:val="0"/>
                <w:sz w:val="18"/>
                <w:szCs w:val="19"/>
                <w:highlight w:val="yellow"/>
                <w:lang w:val="pl-PL"/>
              </w:rPr>
              <w:t xml:space="preserve"> z </w:t>
            </w:r>
            <w:r w:rsidR="00FE18A4" w:rsidRPr="00B65526">
              <w:rPr>
                <w:rFonts w:asciiTheme="minorHAnsi" w:hAnsiTheme="minorHAnsi" w:cstheme="minorHAnsi"/>
                <w:b w:val="0"/>
                <w:sz w:val="18"/>
                <w:szCs w:val="19"/>
                <w:highlight w:val="yellow"/>
                <w:lang w:val="pl-PL"/>
              </w:rPr>
              <w:t>Bankiem</w:t>
            </w:r>
            <w:r w:rsidRPr="00B65526">
              <w:rPr>
                <w:rFonts w:asciiTheme="minorHAnsi" w:hAnsiTheme="minorHAnsi" w:cstheme="minorHAnsi"/>
                <w:b w:val="0"/>
                <w:sz w:val="18"/>
                <w:szCs w:val="19"/>
                <w:highlight w:val="yellow"/>
                <w:lang w:val="pl-PL"/>
              </w:rPr>
              <w:t>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CEE6B93" w14:textId="2A7B9D39" w:rsidR="00FE18A4" w:rsidRPr="00B65526" w:rsidRDefault="00FE18A4" w:rsidP="008C0800">
            <w:pPr>
              <w:spacing w:after="0" w:line="240" w:lineRule="auto"/>
              <w:rPr>
                <w:color w:val="D20610"/>
                <w:szCs w:val="19"/>
                <w:lang w:val="pl-PL"/>
              </w:rPr>
            </w:pPr>
            <w:r w:rsidRPr="00B65526">
              <w:rPr>
                <w:color w:val="D20610"/>
                <w:szCs w:val="19"/>
                <w:lang w:val="pl-PL"/>
              </w:rPr>
              <w:t>Podpisy</w:t>
            </w:r>
            <w:r w:rsidR="00BA59B0" w:rsidRPr="00B65526">
              <w:rPr>
                <w:color w:val="D20610"/>
                <w:szCs w:val="19"/>
                <w:lang w:val="pl-PL"/>
              </w:rPr>
              <w:t xml:space="preserve"> w </w:t>
            </w:r>
            <w:r w:rsidRPr="00B65526">
              <w:rPr>
                <w:color w:val="D20610"/>
                <w:szCs w:val="19"/>
                <w:lang w:val="pl-PL"/>
              </w:rPr>
              <w:t>imieniu Posiadacza</w:t>
            </w:r>
          </w:p>
          <w:p w14:paraId="71A1CD80" w14:textId="1A10815D" w:rsidR="00FE18A4" w:rsidRPr="00041621" w:rsidRDefault="00B65526" w:rsidP="008C0800">
            <w:pPr>
              <w:spacing w:after="0" w:line="240" w:lineRule="auto"/>
              <w:rPr>
                <w:bCs/>
                <w:sz w:val="19"/>
                <w:szCs w:val="19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/>
                <w:sz w:val="18"/>
                <w:szCs w:val="19"/>
                <w:highlight w:val="yellow"/>
                <w:lang w:val="pl-PL"/>
              </w:rPr>
              <w:t>(</w:t>
            </w:r>
            <w:r w:rsidR="00FE18A4" w:rsidRPr="00B65526">
              <w:rPr>
                <w:rFonts w:asciiTheme="minorHAnsi" w:hAnsiTheme="minorHAnsi" w:cstheme="minorHAnsi"/>
                <w:b w:val="0"/>
                <w:bCs/>
                <w:sz w:val="18"/>
                <w:szCs w:val="19"/>
                <w:highlight w:val="yellow"/>
                <w:lang w:val="pl-PL"/>
              </w:rPr>
              <w:t xml:space="preserve">nie dotyczy przypadku użycia Podpisu Elektronicznego </w:t>
            </w:r>
            <w:r w:rsidR="003A0306" w:rsidRPr="00B65526">
              <w:rPr>
                <w:rFonts w:asciiTheme="minorHAnsi" w:hAnsiTheme="minorHAnsi" w:cstheme="minorHAnsi"/>
                <w:b w:val="0"/>
                <w:bCs/>
                <w:sz w:val="18"/>
                <w:szCs w:val="19"/>
                <w:highlight w:val="yellow"/>
                <w:lang w:val="pl-PL"/>
              </w:rPr>
              <w:t>bez graficznego symbolu podpisu</w:t>
            </w:r>
            <w:r w:rsidRPr="00B65526">
              <w:rPr>
                <w:rFonts w:asciiTheme="minorHAnsi" w:hAnsiTheme="minorHAnsi" w:cstheme="minorHAnsi"/>
                <w:b w:val="0"/>
                <w:bCs/>
                <w:sz w:val="18"/>
                <w:szCs w:val="19"/>
                <w:highlight w:val="yellow"/>
                <w:lang w:val="pl-PL"/>
              </w:rPr>
              <w:t>)</w:t>
            </w:r>
          </w:p>
        </w:tc>
      </w:tr>
    </w:tbl>
    <w:p w14:paraId="09FF7F0A" w14:textId="496D14D4" w:rsidR="003A0306" w:rsidRPr="00041621" w:rsidRDefault="003A0306" w:rsidP="008C0800">
      <w:pPr>
        <w:spacing w:after="0" w:line="240" w:lineRule="auto"/>
        <w:rPr>
          <w:sz w:val="19"/>
          <w:szCs w:val="19"/>
          <w:lang w:val="pl-PL"/>
        </w:rPr>
      </w:pPr>
    </w:p>
    <w:tbl>
      <w:tblPr>
        <w:tblStyle w:val="Pekao2odd2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CD1D09" w:rsidRPr="00B65526" w14:paraId="240DCF64" w14:textId="77777777" w:rsidTr="00B655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28" w:type="dxa"/>
          </w:tcPr>
          <w:p w14:paraId="351FE7D6" w14:textId="163F7E24" w:rsidR="00CD1D09" w:rsidRPr="00B65526" w:rsidRDefault="002805DA" w:rsidP="008C0800">
            <w:pPr>
              <w:keepNext/>
              <w:spacing w:after="0" w:line="240" w:lineRule="auto"/>
              <w:rPr>
                <w:rFonts w:eastAsia="Calibri" w:cs="Arial"/>
                <w:color w:val="D00811"/>
                <w:szCs w:val="19"/>
                <w:lang w:val="pl-PL" w:eastAsia="en-US"/>
              </w:rPr>
            </w:pPr>
            <w:r w:rsidRPr="00B65526">
              <w:rPr>
                <w:rFonts w:eastAsia="Calibri" w:cs="Arial"/>
                <w:bCs/>
                <w:color w:val="D00811"/>
                <w:szCs w:val="19"/>
                <w:lang w:val="pl-PL" w:eastAsia="en-US"/>
              </w:rPr>
              <w:t>Potwierdzam zgodność podpisów (stempla firmowego), reprezentacja zgodna z</w:t>
            </w:r>
            <w:r w:rsidR="00CD1D09" w:rsidRPr="00B65526">
              <w:rPr>
                <w:rFonts w:eastAsia="Calibri" w:cs="Arial"/>
                <w:color w:val="D00811"/>
                <w:szCs w:val="19"/>
                <w:lang w:val="pl-PL" w:eastAsia="en-US"/>
              </w:rPr>
              <w:t> </w:t>
            </w:r>
          </w:p>
        </w:tc>
      </w:tr>
      <w:tr w:rsidR="00CD1D09" w:rsidRPr="00B65526" w14:paraId="03E1535D" w14:textId="77777777" w:rsidTr="00B65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tcW w:w="9628" w:type="dxa"/>
          </w:tcPr>
          <w:p w14:paraId="40D9F037" w14:textId="77777777" w:rsidR="00CD1D09" w:rsidRPr="00B65526" w:rsidRDefault="00CD1D09" w:rsidP="008C0800">
            <w:pPr>
              <w:spacing w:after="0" w:line="240" w:lineRule="auto"/>
              <w:rPr>
                <w:rFonts w:eastAsia="Calibri" w:cs="Arial"/>
                <w:color w:val="000000"/>
                <w:szCs w:val="20"/>
                <w:lang w:val="pl-PL" w:eastAsia="en-US"/>
              </w:rPr>
            </w:pPr>
          </w:p>
        </w:tc>
      </w:tr>
    </w:tbl>
    <w:p w14:paraId="3AC7F3FB" w14:textId="77777777" w:rsidR="00BA146E" w:rsidRPr="00B65526" w:rsidRDefault="00BA146E" w:rsidP="008C0800">
      <w:pPr>
        <w:spacing w:after="0" w:line="240" w:lineRule="auto"/>
        <w:rPr>
          <w:rFonts w:asciiTheme="majorHAnsi" w:hAnsiTheme="majorHAnsi" w:cstheme="majorHAnsi"/>
          <w:bCs/>
          <w:szCs w:val="19"/>
          <w:lang w:val="pl-PL"/>
        </w:rPr>
      </w:pPr>
    </w:p>
    <w:p w14:paraId="2515046A" w14:textId="38E2F074" w:rsidR="00E44256" w:rsidRDefault="00E44256" w:rsidP="008C0800">
      <w:pPr>
        <w:spacing w:after="0" w:line="240" w:lineRule="auto"/>
        <w:rPr>
          <w:rFonts w:asciiTheme="majorHAnsi" w:hAnsiTheme="majorHAnsi" w:cstheme="majorHAnsi"/>
          <w:bCs/>
          <w:szCs w:val="19"/>
          <w:lang w:val="pl-PL"/>
        </w:rPr>
      </w:pPr>
    </w:p>
    <w:p w14:paraId="752F6EF9" w14:textId="5B40DB1B" w:rsidR="00B65526" w:rsidRDefault="00B65526" w:rsidP="008C0800">
      <w:pPr>
        <w:spacing w:after="0" w:line="240" w:lineRule="auto"/>
        <w:rPr>
          <w:rFonts w:asciiTheme="majorHAnsi" w:hAnsiTheme="majorHAnsi" w:cstheme="majorHAnsi"/>
          <w:bCs/>
          <w:szCs w:val="19"/>
          <w:lang w:val="pl-PL"/>
        </w:rPr>
      </w:pPr>
    </w:p>
    <w:p w14:paraId="19B5AA2B" w14:textId="77777777" w:rsidR="003A7640" w:rsidRDefault="003A7640" w:rsidP="008C0800">
      <w:pPr>
        <w:spacing w:after="0" w:line="240" w:lineRule="auto"/>
        <w:rPr>
          <w:rFonts w:asciiTheme="majorHAnsi" w:hAnsiTheme="majorHAnsi" w:cstheme="majorHAnsi"/>
          <w:bCs/>
          <w:szCs w:val="19"/>
          <w:lang w:val="pl-PL"/>
        </w:rPr>
      </w:pPr>
    </w:p>
    <w:p w14:paraId="70D1EBC5" w14:textId="77777777" w:rsidR="003A7640" w:rsidRDefault="003A7640" w:rsidP="008C0800">
      <w:pPr>
        <w:spacing w:after="0" w:line="240" w:lineRule="auto"/>
        <w:rPr>
          <w:rFonts w:asciiTheme="majorHAnsi" w:hAnsiTheme="majorHAnsi" w:cstheme="majorHAnsi"/>
          <w:bCs/>
          <w:szCs w:val="19"/>
          <w:lang w:val="pl-PL"/>
        </w:rPr>
      </w:pPr>
    </w:p>
    <w:p w14:paraId="62229191" w14:textId="77777777" w:rsidR="00B65526" w:rsidRPr="00B65526" w:rsidRDefault="00B65526" w:rsidP="008C0800">
      <w:pPr>
        <w:spacing w:after="0" w:line="240" w:lineRule="auto"/>
        <w:rPr>
          <w:rFonts w:asciiTheme="majorHAnsi" w:hAnsiTheme="majorHAnsi" w:cstheme="majorHAnsi"/>
          <w:bCs/>
          <w:szCs w:val="19"/>
          <w:lang w:val="pl-PL"/>
        </w:rPr>
      </w:pPr>
    </w:p>
    <w:p w14:paraId="5AC94C95" w14:textId="77777777" w:rsidR="00E44256" w:rsidRPr="00B65526" w:rsidRDefault="00E44256" w:rsidP="008C0800">
      <w:pPr>
        <w:spacing w:after="0" w:line="240" w:lineRule="auto"/>
        <w:rPr>
          <w:rFonts w:asciiTheme="majorHAnsi" w:hAnsiTheme="majorHAnsi" w:cstheme="majorHAnsi"/>
          <w:bCs/>
          <w:szCs w:val="19"/>
          <w:lang w:val="pl-PL"/>
        </w:rPr>
      </w:pPr>
    </w:p>
    <w:p w14:paraId="4E7C5B38" w14:textId="77777777" w:rsidR="00FE18A4" w:rsidRPr="00B65526" w:rsidRDefault="00FE18A4" w:rsidP="008C0800">
      <w:pPr>
        <w:spacing w:after="0" w:line="240" w:lineRule="auto"/>
        <w:rPr>
          <w:rFonts w:asciiTheme="majorHAnsi" w:hAnsiTheme="majorHAnsi" w:cstheme="majorHAnsi"/>
          <w:bCs/>
          <w:szCs w:val="19"/>
          <w:lang w:val="pl-PL"/>
        </w:rPr>
      </w:pPr>
    </w:p>
    <w:tbl>
      <w:tblPr>
        <w:tblStyle w:val="Pekao2odd11"/>
        <w:tblW w:w="963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38"/>
      </w:tblGrid>
      <w:tr w:rsidR="00CD1D09" w:rsidRPr="00B65526" w14:paraId="2524F751" w14:textId="77777777" w:rsidTr="003A7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tcW w:w="9638" w:type="dxa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6C3F5CF0" w14:textId="77777777" w:rsidR="00CD1D09" w:rsidRPr="00B65526" w:rsidRDefault="00CD1D09" w:rsidP="008C0800">
            <w:pPr>
              <w:spacing w:after="0" w:line="240" w:lineRule="auto"/>
              <w:rPr>
                <w:color w:val="D20610"/>
                <w:szCs w:val="19"/>
                <w:lang w:val="pl-PL"/>
              </w:rPr>
            </w:pPr>
            <w:r w:rsidRPr="00B65526">
              <w:rPr>
                <w:color w:val="D20610"/>
                <w:szCs w:val="19"/>
                <w:lang w:val="pl-PL"/>
              </w:rPr>
              <w:t>Stempel imienny i podpis pracownika Banku</w:t>
            </w:r>
          </w:p>
          <w:p w14:paraId="4545E312" w14:textId="1D5AF316" w:rsidR="00CD1D09" w:rsidRPr="00B65526" w:rsidRDefault="00B65526" w:rsidP="008C0800">
            <w:pPr>
              <w:keepNext/>
              <w:spacing w:after="0" w:line="240" w:lineRule="auto"/>
              <w:rPr>
                <w:rFonts w:asciiTheme="minorHAnsi" w:hAnsiTheme="minorHAnsi" w:cstheme="minorHAnsi"/>
                <w:b w:val="0"/>
                <w:bCs/>
                <w:szCs w:val="19"/>
                <w:lang w:val="pl-PL"/>
              </w:rPr>
            </w:pPr>
            <w:r>
              <w:rPr>
                <w:b w:val="0"/>
                <w:bCs/>
                <w:sz w:val="18"/>
                <w:szCs w:val="19"/>
                <w:highlight w:val="yellow"/>
                <w:lang w:val="pl-PL"/>
              </w:rPr>
              <w:t>(</w:t>
            </w:r>
            <w:r w:rsidR="00CD1D09" w:rsidRPr="00B65526">
              <w:rPr>
                <w:b w:val="0"/>
                <w:bCs/>
                <w:sz w:val="18"/>
                <w:szCs w:val="19"/>
                <w:highlight w:val="yellow"/>
                <w:lang w:val="pl-PL"/>
              </w:rPr>
              <w:t>nie dotyczy przypadku, gdy Wniosek jest składany w postaci elektronicznej</w:t>
            </w:r>
            <w:r>
              <w:rPr>
                <w:b w:val="0"/>
                <w:bCs/>
                <w:sz w:val="18"/>
                <w:szCs w:val="19"/>
                <w:lang w:val="pl-PL"/>
              </w:rPr>
              <w:t>)</w:t>
            </w:r>
          </w:p>
        </w:tc>
      </w:tr>
    </w:tbl>
    <w:p w14:paraId="0B46B261" w14:textId="77777777" w:rsidR="003A0306" w:rsidRPr="00B65526" w:rsidRDefault="003A0306" w:rsidP="008C0800">
      <w:pPr>
        <w:spacing w:after="0" w:line="240" w:lineRule="auto"/>
        <w:rPr>
          <w:rFonts w:cs="Arial"/>
          <w:szCs w:val="19"/>
          <w:lang w:val="pl-PL"/>
        </w:rPr>
      </w:pPr>
    </w:p>
    <w:p w14:paraId="0361642E" w14:textId="77777777" w:rsidR="00BA146E" w:rsidRPr="00B65526" w:rsidRDefault="00BA146E" w:rsidP="008C0800">
      <w:pPr>
        <w:spacing w:after="0" w:line="240" w:lineRule="auto"/>
        <w:rPr>
          <w:rFonts w:cs="Arial"/>
          <w:szCs w:val="19"/>
          <w:lang w:val="pl-PL"/>
        </w:rPr>
      </w:pPr>
    </w:p>
    <w:p w14:paraId="3C2DD8B7" w14:textId="77777777" w:rsidR="00FA191D" w:rsidRDefault="00FA191D" w:rsidP="008C0800">
      <w:pPr>
        <w:spacing w:after="0" w:line="240" w:lineRule="auto"/>
        <w:rPr>
          <w:rFonts w:cs="Arial"/>
          <w:szCs w:val="19"/>
          <w:lang w:val="pl-PL"/>
        </w:rPr>
      </w:pPr>
    </w:p>
    <w:p w14:paraId="2E718251" w14:textId="77777777" w:rsidR="003A7640" w:rsidRDefault="003A7640" w:rsidP="008C0800">
      <w:pPr>
        <w:spacing w:after="0" w:line="240" w:lineRule="auto"/>
        <w:rPr>
          <w:rFonts w:cs="Arial"/>
          <w:szCs w:val="19"/>
          <w:lang w:val="pl-PL"/>
        </w:rPr>
      </w:pPr>
    </w:p>
    <w:p w14:paraId="68623970" w14:textId="77777777" w:rsidR="003A7640" w:rsidRPr="00B65526" w:rsidRDefault="003A7640" w:rsidP="008C0800">
      <w:pPr>
        <w:spacing w:after="0" w:line="240" w:lineRule="auto"/>
        <w:rPr>
          <w:rFonts w:cs="Arial"/>
          <w:szCs w:val="19"/>
          <w:lang w:val="pl-PL"/>
        </w:rPr>
      </w:pPr>
    </w:p>
    <w:tbl>
      <w:tblPr>
        <w:tblStyle w:val="Pekao2odd"/>
        <w:tblW w:w="9639" w:type="dxa"/>
        <w:tblLayout w:type="fixed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9639"/>
      </w:tblGrid>
      <w:tr w:rsidR="003A0306" w:rsidRPr="00041621" w14:paraId="0010670E" w14:textId="77777777" w:rsidTr="00B655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"/>
        </w:trPr>
        <w:tc>
          <w:tcPr>
            <w:tcW w:w="9639" w:type="dxa"/>
            <w:tcMar>
              <w:top w:w="57" w:type="dxa"/>
              <w:bottom w:w="57" w:type="dxa"/>
            </w:tcMar>
            <w:vAlign w:val="center"/>
          </w:tcPr>
          <w:p w14:paraId="1E9932D3" w14:textId="6A761527" w:rsidR="003A0306" w:rsidRPr="00B65526" w:rsidRDefault="003A0306" w:rsidP="008C0800">
            <w:pPr>
              <w:spacing w:after="0" w:line="240" w:lineRule="auto"/>
              <w:rPr>
                <w:color w:val="D20610"/>
                <w:szCs w:val="20"/>
                <w:lang w:val="pl-PL"/>
              </w:rPr>
            </w:pPr>
            <w:r w:rsidRPr="00B65526">
              <w:rPr>
                <w:color w:val="D20610"/>
                <w:szCs w:val="20"/>
                <w:lang w:val="pl-PL"/>
              </w:rPr>
              <w:t>Miejscowość, data</w:t>
            </w:r>
          </w:p>
          <w:p w14:paraId="763F93A7" w14:textId="44AF2A23" w:rsidR="003A0306" w:rsidRPr="00041621" w:rsidRDefault="00B65526" w:rsidP="008C0800">
            <w:pPr>
              <w:tabs>
                <w:tab w:val="left" w:pos="1513"/>
              </w:tabs>
              <w:spacing w:after="0" w:line="240" w:lineRule="auto"/>
              <w:rPr>
                <w:rFonts w:asciiTheme="minorHAnsi" w:hAnsiTheme="minorHAnsi" w:cstheme="minorHAnsi"/>
                <w:sz w:val="19"/>
                <w:szCs w:val="19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9"/>
                <w:highlight w:val="yellow"/>
                <w:lang w:val="pl-PL"/>
              </w:rPr>
              <w:t>(</w:t>
            </w:r>
            <w:r w:rsidR="003A0306" w:rsidRPr="00B65526">
              <w:rPr>
                <w:rFonts w:asciiTheme="minorHAnsi" w:hAnsiTheme="minorHAnsi" w:cstheme="minorHAnsi"/>
                <w:b w:val="0"/>
                <w:sz w:val="18"/>
                <w:szCs w:val="19"/>
                <w:highlight w:val="yellow"/>
                <w:lang w:val="pl-PL"/>
              </w:rPr>
              <w:t xml:space="preserve">nie dotyczy przypadku, gdy Wniosek jest składany w postaci </w:t>
            </w:r>
            <w:r w:rsidR="003A0306" w:rsidRPr="00485F6A">
              <w:rPr>
                <w:rFonts w:asciiTheme="minorHAnsi" w:hAnsiTheme="minorHAnsi" w:cstheme="minorHAnsi"/>
                <w:b w:val="0"/>
                <w:sz w:val="18"/>
                <w:szCs w:val="19"/>
                <w:highlight w:val="yellow"/>
                <w:lang w:val="pl-PL"/>
              </w:rPr>
              <w:t>elektronicznej</w:t>
            </w:r>
            <w:r w:rsidRPr="00485F6A">
              <w:rPr>
                <w:rFonts w:asciiTheme="minorHAnsi" w:hAnsiTheme="minorHAnsi" w:cstheme="minorHAnsi"/>
                <w:b w:val="0"/>
                <w:sz w:val="18"/>
                <w:szCs w:val="19"/>
                <w:highlight w:val="yellow"/>
                <w:lang w:val="pl-PL"/>
              </w:rPr>
              <w:t>)</w:t>
            </w:r>
          </w:p>
        </w:tc>
      </w:tr>
    </w:tbl>
    <w:p w14:paraId="69B3BA3A" w14:textId="77777777" w:rsidR="00CD1D09" w:rsidRPr="00CD1D09" w:rsidRDefault="00CD1D09" w:rsidP="008C0800">
      <w:pPr>
        <w:spacing w:line="240" w:lineRule="auto"/>
        <w:rPr>
          <w:rFonts w:cs="Arial"/>
          <w:sz w:val="2"/>
          <w:szCs w:val="2"/>
        </w:rPr>
      </w:pPr>
    </w:p>
    <w:sectPr w:rsidR="00CD1D09" w:rsidRPr="00CD1D09" w:rsidSect="00CD499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810EA" w14:textId="77777777" w:rsidR="00891013" w:rsidRDefault="00891013" w:rsidP="00170144">
      <w:pPr>
        <w:spacing w:after="0" w:line="240" w:lineRule="auto"/>
      </w:pPr>
      <w:r>
        <w:separator/>
      </w:r>
    </w:p>
  </w:endnote>
  <w:endnote w:type="continuationSeparator" w:id="0">
    <w:p w14:paraId="64989CDD" w14:textId="77777777" w:rsidR="00891013" w:rsidRDefault="00891013" w:rsidP="0017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 New Roman (Nagłówki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F448E" w14:textId="0A63A980" w:rsidR="00012C7C" w:rsidRPr="00000B1B" w:rsidRDefault="00BC1647" w:rsidP="00000B1B">
    <w:pPr>
      <w:pStyle w:val="Stopka"/>
      <w:jc w:val="right"/>
      <w:rPr>
        <w:rFonts w:cs="Arial"/>
        <w:szCs w:val="18"/>
      </w:rPr>
    </w:pPr>
    <w:r>
      <w:rPr>
        <w:rFonts w:cs="Arial"/>
        <w:noProof/>
        <w:szCs w:val="18"/>
        <w:lang w:val="pl-PL" w:eastAsia="pl-PL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7F4984" wp14:editId="4F8DF83C">
              <wp:simplePos x="0" y="0"/>
              <wp:positionH relativeFrom="column">
                <wp:posOffset>-84364</wp:posOffset>
              </wp:positionH>
              <wp:positionV relativeFrom="paragraph">
                <wp:posOffset>-11430</wp:posOffset>
              </wp:positionV>
              <wp:extent cx="1570182" cy="249382"/>
              <wp:effectExtent l="0" t="0" r="5080" b="5080"/>
              <wp:wrapNone/>
              <wp:docPr id="157295537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0182" cy="2493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969B66" w14:textId="614279D1" w:rsidR="00BC1647" w:rsidRPr="00C342AE" w:rsidRDefault="00BC1647">
                          <w:pPr>
                            <w:rPr>
                              <w:rFonts w:cs="Arial"/>
                              <w:sz w:val="18"/>
                              <w:szCs w:val="16"/>
                            </w:rPr>
                          </w:pPr>
                          <w:r w:rsidRPr="00C342AE">
                            <w:rPr>
                              <w:rFonts w:cs="Arial"/>
                              <w:sz w:val="18"/>
                              <w:szCs w:val="16"/>
                            </w:rPr>
                            <w:t>Bank Pekao S.A.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7F49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.65pt;margin-top:-.9pt;width:123.65pt;height:19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" fillcolor="white [3201]" stroked="f" strokeweight=".5pt">
              <v:textbox>
                <w:txbxContent>
                  <w:p w14:paraId="1B969B66" w14:textId="614279D1" w:rsidR="00BC1647" w:rsidRPr="00C342AE" w:rsidRDefault="00BC1647">
                    <w:pPr>
                      <w:rPr>
                        <w:rFonts w:cs="Arial"/>
                        <w:sz w:val="18"/>
                        <w:szCs w:val="16"/>
                      </w:rPr>
                    </w:pPr>
                    <w:r w:rsidRPr="00C342AE">
                      <w:rPr>
                        <w:rFonts w:cs="Arial"/>
                        <w:sz w:val="18"/>
                        <w:szCs w:val="16"/>
                      </w:rPr>
                      <w:t>Bank Pekao S.A.</w:t>
                    </w:r>
                  </w:p>
                </w:txbxContent>
              </v:textbox>
            </v:shape>
          </w:pict>
        </mc:Fallback>
      </mc:AlternateContent>
    </w:r>
    <w:r w:rsidRPr="00BC1647">
      <w:rPr>
        <w:rFonts w:cs="Arial"/>
        <w:szCs w:val="18"/>
      </w:rPr>
      <w:fldChar w:fldCharType="begin"/>
    </w:r>
    <w:r w:rsidRPr="00BC1647">
      <w:rPr>
        <w:rFonts w:cs="Arial"/>
        <w:szCs w:val="18"/>
      </w:rPr>
      <w:instrText xml:space="preserve"> PAGE  \* Arabic  \* MERGEFORMAT </w:instrText>
    </w:r>
    <w:r w:rsidRPr="00BC1647">
      <w:rPr>
        <w:rFonts w:cs="Arial"/>
        <w:szCs w:val="18"/>
      </w:rPr>
      <w:fldChar w:fldCharType="separate"/>
    </w:r>
    <w:r w:rsidR="00DE323E">
      <w:rPr>
        <w:rFonts w:cs="Arial"/>
        <w:noProof/>
        <w:szCs w:val="18"/>
      </w:rPr>
      <w:t>6</w:t>
    </w:r>
    <w:r w:rsidRPr="00BC1647">
      <w:rPr>
        <w:rFonts w:cs="Arial"/>
        <w:szCs w:val="18"/>
      </w:rPr>
      <w:fldChar w:fldCharType="end"/>
    </w:r>
    <w:r w:rsidR="00BA59B0">
      <w:rPr>
        <w:rFonts w:cs="Arial"/>
        <w:szCs w:val="18"/>
      </w:rPr>
      <w:t>/</w:t>
    </w:r>
    <w:r w:rsidRPr="00BC1647">
      <w:rPr>
        <w:rFonts w:cs="Arial"/>
        <w:szCs w:val="18"/>
      </w:rPr>
      <w:fldChar w:fldCharType="begin"/>
    </w:r>
    <w:r w:rsidRPr="00BC1647">
      <w:rPr>
        <w:rFonts w:cs="Arial"/>
        <w:szCs w:val="18"/>
      </w:rPr>
      <w:instrText xml:space="preserve"> NUMPAGES  \* Arabic  \* MERGEFORMAT </w:instrText>
    </w:r>
    <w:r w:rsidRPr="00BC1647">
      <w:rPr>
        <w:rFonts w:cs="Arial"/>
        <w:szCs w:val="18"/>
      </w:rPr>
      <w:fldChar w:fldCharType="separate"/>
    </w:r>
    <w:r w:rsidR="00DE323E">
      <w:rPr>
        <w:rFonts w:cs="Arial"/>
        <w:noProof/>
        <w:szCs w:val="18"/>
      </w:rPr>
      <w:t>6</w:t>
    </w:r>
    <w:r w:rsidRPr="00BC1647">
      <w:rPr>
        <w:rFonts w:cs="Arial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CBFB0" w14:textId="2501BEE1" w:rsidR="00FA5A98" w:rsidRPr="00000B1B" w:rsidRDefault="00C342AE" w:rsidP="00000B1B">
    <w:pPr>
      <w:pStyle w:val="Stopka"/>
      <w:jc w:val="right"/>
      <w:rPr>
        <w:rFonts w:cs="Arial"/>
        <w:szCs w:val="18"/>
      </w:rPr>
    </w:pPr>
    <w:r>
      <w:rPr>
        <w:rFonts w:cs="Arial"/>
        <w:szCs w:val="18"/>
      </w:rPr>
      <w:t xml:space="preserve">Bank Pekao S.A.                                                                                                                                                                </w:t>
    </w:r>
    <w:r w:rsidR="00BC1647" w:rsidRPr="00BC1647">
      <w:rPr>
        <w:rFonts w:cs="Arial"/>
        <w:szCs w:val="18"/>
      </w:rPr>
      <w:fldChar w:fldCharType="begin"/>
    </w:r>
    <w:r w:rsidR="00BC1647" w:rsidRPr="00BC1647">
      <w:rPr>
        <w:rFonts w:cs="Arial"/>
        <w:szCs w:val="18"/>
      </w:rPr>
      <w:instrText xml:space="preserve"> PAGE  \* Arabic  \* MERGEFORMAT </w:instrText>
    </w:r>
    <w:r w:rsidR="00BC1647" w:rsidRPr="00BC1647">
      <w:rPr>
        <w:rFonts w:cs="Arial"/>
        <w:szCs w:val="18"/>
      </w:rPr>
      <w:fldChar w:fldCharType="separate"/>
    </w:r>
    <w:r w:rsidR="00DE323E">
      <w:rPr>
        <w:rFonts w:cs="Arial"/>
        <w:noProof/>
        <w:szCs w:val="18"/>
      </w:rPr>
      <w:t>1</w:t>
    </w:r>
    <w:r w:rsidR="00BC1647" w:rsidRPr="00BC1647">
      <w:rPr>
        <w:rFonts w:cs="Arial"/>
        <w:szCs w:val="18"/>
      </w:rPr>
      <w:fldChar w:fldCharType="end"/>
    </w:r>
    <w:r w:rsidR="00BA59B0">
      <w:rPr>
        <w:rFonts w:cs="Arial"/>
        <w:szCs w:val="18"/>
      </w:rPr>
      <w:t>/</w:t>
    </w:r>
    <w:r w:rsidR="00BC1647" w:rsidRPr="00BC1647">
      <w:rPr>
        <w:rFonts w:cs="Arial"/>
        <w:szCs w:val="18"/>
      </w:rPr>
      <w:fldChar w:fldCharType="begin"/>
    </w:r>
    <w:r w:rsidR="00BC1647" w:rsidRPr="00BC1647">
      <w:rPr>
        <w:rFonts w:cs="Arial"/>
        <w:szCs w:val="18"/>
      </w:rPr>
      <w:instrText xml:space="preserve"> NUMPAGES  \* Arabic  \* MERGEFORMAT </w:instrText>
    </w:r>
    <w:r w:rsidR="00BC1647" w:rsidRPr="00BC1647">
      <w:rPr>
        <w:rFonts w:cs="Arial"/>
        <w:szCs w:val="18"/>
      </w:rPr>
      <w:fldChar w:fldCharType="separate"/>
    </w:r>
    <w:r w:rsidR="00DE323E">
      <w:rPr>
        <w:rFonts w:cs="Arial"/>
        <w:noProof/>
        <w:szCs w:val="18"/>
      </w:rPr>
      <w:t>6</w:t>
    </w:r>
    <w:r w:rsidR="00BC1647" w:rsidRPr="00BC1647">
      <w:rPr>
        <w:rFonts w:cs="Arial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46C4E" w14:textId="77777777" w:rsidR="00891013" w:rsidRDefault="00891013" w:rsidP="00170144">
      <w:pPr>
        <w:spacing w:after="0" w:line="240" w:lineRule="auto"/>
      </w:pPr>
      <w:r>
        <w:separator/>
      </w:r>
    </w:p>
  </w:footnote>
  <w:footnote w:type="continuationSeparator" w:id="0">
    <w:p w14:paraId="2D7D02E2" w14:textId="77777777" w:rsidR="00891013" w:rsidRDefault="00891013" w:rsidP="00170144">
      <w:pPr>
        <w:spacing w:after="0" w:line="240" w:lineRule="auto"/>
      </w:pPr>
      <w:r>
        <w:continuationSeparator/>
      </w:r>
    </w:p>
  </w:footnote>
  <w:footnote w:id="1">
    <w:p w14:paraId="779CE526" w14:textId="38A89BD7" w:rsidR="005E23E8" w:rsidRPr="005E23E8" w:rsidRDefault="005E23E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5E23E8">
        <w:rPr>
          <w:sz w:val="16"/>
          <w:szCs w:val="16"/>
          <w:lang w:val="pl-PL"/>
        </w:rPr>
        <w:t>Standardowy dzienny limit transakcji gotówkowych: 2.000,- zł (5.000,- zł dla karty MasterCard Corporate FX Debit Pekao, 5.000,- EUR dla karty MasterCard Euro Debit Corporate Pekao)</w:t>
      </w:r>
    </w:p>
  </w:footnote>
  <w:footnote w:id="2">
    <w:p w14:paraId="55EFA194" w14:textId="3F747A90" w:rsidR="00B53586" w:rsidRPr="00B53586" w:rsidRDefault="00B5358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B53586">
        <w:rPr>
          <w:sz w:val="16"/>
          <w:szCs w:val="16"/>
          <w:lang w:val="pl-PL"/>
        </w:rPr>
        <w:t>Limit transakcji dokonywanych bez fizycznego użycia karty może zostać ustanowiony jako dzienny lub miesięczny. Limit wyrażony jest</w:t>
      </w:r>
      <w:r w:rsidR="006054BB">
        <w:rPr>
          <w:sz w:val="16"/>
          <w:szCs w:val="16"/>
          <w:lang w:val="pl-PL"/>
        </w:rPr>
        <w:t> </w:t>
      </w:r>
      <w:r w:rsidRPr="00B53586">
        <w:rPr>
          <w:sz w:val="16"/>
          <w:szCs w:val="16"/>
          <w:lang w:val="pl-PL"/>
        </w:rPr>
        <w:t>w kwocie transakcji lub liczbie transakcji. Standardowy limit wynosi 4 transakcje dziennie</w:t>
      </w:r>
      <w:r>
        <w:rPr>
          <w:sz w:val="16"/>
          <w:szCs w:val="16"/>
          <w:lang w:val="pl-PL"/>
        </w:rPr>
        <w:t>.</w:t>
      </w:r>
    </w:p>
  </w:footnote>
  <w:footnote w:id="3">
    <w:p w14:paraId="0E2BFB38" w14:textId="63AC4220" w:rsidR="00B53586" w:rsidRPr="00B53586" w:rsidRDefault="00B5358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B53586">
        <w:rPr>
          <w:sz w:val="16"/>
          <w:szCs w:val="16"/>
          <w:lang w:val="pl-PL"/>
        </w:rPr>
        <w:t>O ile dany limit jest aktualnie możliwy do ustawienia w systemie</w:t>
      </w:r>
      <w:r>
        <w:rPr>
          <w:sz w:val="16"/>
          <w:szCs w:val="16"/>
          <w:lang w:val="pl-PL"/>
        </w:rPr>
        <w:t>.</w:t>
      </w:r>
    </w:p>
  </w:footnote>
  <w:footnote w:id="4">
    <w:p w14:paraId="26728AD4" w14:textId="1C02D411" w:rsidR="009848CD" w:rsidRPr="009848CD" w:rsidRDefault="009848C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9848CD">
        <w:rPr>
          <w:sz w:val="16"/>
          <w:szCs w:val="16"/>
          <w:lang w:val="pl-PL"/>
        </w:rPr>
        <w:t>Standardowe limity transakcji gotówkowych dla kart obciążeniowych (oprócz karty VISA Business Lider) wynoszą: 5.000,- zł oraz</w:t>
      </w:r>
      <w:r w:rsidR="006054BB">
        <w:rPr>
          <w:sz w:val="16"/>
          <w:szCs w:val="16"/>
          <w:lang w:val="pl-PL"/>
        </w:rPr>
        <w:t> </w:t>
      </w:r>
      <w:r w:rsidRPr="009848CD">
        <w:rPr>
          <w:sz w:val="16"/>
          <w:szCs w:val="16"/>
          <w:lang w:val="pl-PL"/>
        </w:rPr>
        <w:t>10.000,- zł dla kart złotych</w:t>
      </w:r>
    </w:p>
  </w:footnote>
  <w:footnote w:id="5">
    <w:p w14:paraId="026CB0F7" w14:textId="77777777" w:rsidR="009848CD" w:rsidRPr="00B53586" w:rsidRDefault="009848CD" w:rsidP="009848C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B53586">
        <w:rPr>
          <w:sz w:val="16"/>
          <w:szCs w:val="16"/>
          <w:lang w:val="pl-PL"/>
        </w:rPr>
        <w:t>Limit transakcji dokonywanych bez fizycznego użycia karty może zostać ustanowiony jako dzienny lub miesięczny. Limit wyrażony jest w kwocie transakcji lub liczbie transakcji. Standardowy limit wynosi 4 transakcje dziennie</w:t>
      </w:r>
      <w:r>
        <w:rPr>
          <w:sz w:val="16"/>
          <w:szCs w:val="16"/>
          <w:lang w:val="pl-PL"/>
        </w:rPr>
        <w:t>.</w:t>
      </w:r>
    </w:p>
  </w:footnote>
  <w:footnote w:id="6">
    <w:p w14:paraId="1ECDAC27" w14:textId="77777777" w:rsidR="009848CD" w:rsidRPr="00B53586" w:rsidRDefault="009848CD" w:rsidP="009848C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B53586">
        <w:rPr>
          <w:sz w:val="16"/>
          <w:szCs w:val="16"/>
          <w:lang w:val="pl-PL"/>
        </w:rPr>
        <w:t>O ile dany limit jest aktualnie możliwy do ustawienia w systemie</w:t>
      </w:r>
      <w:r>
        <w:rPr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A20F5" w14:textId="4207BF66" w:rsidR="00170144" w:rsidRPr="0023537C" w:rsidRDefault="0023537C" w:rsidP="0023537C">
    <w:pPr>
      <w:spacing w:after="80"/>
      <w:jc w:val="right"/>
      <w:rPr>
        <w:rFonts w:eastAsia="Times New Roman" w:cs="Arial"/>
        <w:spacing w:val="2"/>
        <w:szCs w:val="18"/>
        <w:lang w:val="pl-PL" w:eastAsia="pl-PL"/>
      </w:rPr>
    </w:pPr>
    <w:r w:rsidRPr="0017277B"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54019810" wp14:editId="4A250AF3">
          <wp:simplePos x="0" y="0"/>
          <wp:positionH relativeFrom="margin">
            <wp:posOffset>-635</wp:posOffset>
          </wp:positionH>
          <wp:positionV relativeFrom="margin">
            <wp:posOffset>-425450</wp:posOffset>
          </wp:positionV>
          <wp:extent cx="492760" cy="318770"/>
          <wp:effectExtent l="0" t="0" r="0" b="0"/>
          <wp:wrapSquare wrapText="bothSides"/>
          <wp:docPr id="1679122533" name="Obraz 76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76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752"/>
                  <a:stretch/>
                </pic:blipFill>
                <pic:spPr bwMode="auto">
                  <a:xfrm>
                    <a:off x="0" y="0"/>
                    <a:ext cx="49276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23EFA" w14:textId="05308624" w:rsidR="00FA5A98" w:rsidRPr="00FA5A98" w:rsidRDefault="00C260A7" w:rsidP="009A6065">
    <w:pPr>
      <w:spacing w:after="80"/>
      <w:jc w:val="right"/>
      <w:rPr>
        <w:lang w:val="pl-PL"/>
      </w:rPr>
    </w:pPr>
    <w:r w:rsidRPr="0017277B"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320AEB9C" wp14:editId="3886BB4C">
          <wp:simplePos x="0" y="0"/>
          <wp:positionH relativeFrom="margin">
            <wp:posOffset>0</wp:posOffset>
          </wp:positionH>
          <wp:positionV relativeFrom="margin">
            <wp:posOffset>-500684</wp:posOffset>
          </wp:positionV>
          <wp:extent cx="2032635" cy="318770"/>
          <wp:effectExtent l="0" t="0" r="5715" b="5080"/>
          <wp:wrapNone/>
          <wp:docPr id="219521577" name="Obraz 76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76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63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5A9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6ED098CE"/>
    <w:name w:val="WW8Num9"/>
    <w:lvl w:ilvl="0">
      <w:start w:val="1"/>
      <w:numFmt w:val="decimal"/>
      <w:pStyle w:val="Nagwek9"/>
      <w:lvlText w:val="%1."/>
      <w:lvlJc w:val="left"/>
      <w:pPr>
        <w:tabs>
          <w:tab w:val="num" w:pos="925"/>
        </w:tabs>
        <w:ind w:left="0" w:firstLine="0"/>
      </w:pPr>
      <w:rPr>
        <w:rFonts w:ascii="Arial" w:hAnsi="Arial" w:hint="default"/>
        <w:b w:val="0"/>
        <w:i/>
        <w:sz w:val="17"/>
      </w:rPr>
    </w:lvl>
  </w:abstractNum>
  <w:abstractNum w:abstractNumId="1" w15:restartNumberingAfterBreak="0">
    <w:nsid w:val="06FE6E55"/>
    <w:multiLevelType w:val="multilevel"/>
    <w:tmpl w:val="B1E2A628"/>
    <w:styleLink w:val="Biecalista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D16A2"/>
    <w:multiLevelType w:val="hybridMultilevel"/>
    <w:tmpl w:val="9766AEB0"/>
    <w:lvl w:ilvl="0" w:tplc="F6F262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1071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12856"/>
    <w:multiLevelType w:val="multilevel"/>
    <w:tmpl w:val="B044B0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i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062D7"/>
    <w:multiLevelType w:val="multilevel"/>
    <w:tmpl w:val="9DF06EEC"/>
    <w:styleLink w:val="CurrentList9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Times New Roman (Body CS)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A7239"/>
    <w:multiLevelType w:val="multilevel"/>
    <w:tmpl w:val="04150023"/>
    <w:styleLink w:val="Artykusekcja"/>
    <w:lvl w:ilvl="0">
      <w:start w:val="1"/>
      <w:numFmt w:val="upperRoman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C2C31BB"/>
    <w:multiLevelType w:val="multilevel"/>
    <w:tmpl w:val="B044B0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i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D33D9"/>
    <w:multiLevelType w:val="multilevel"/>
    <w:tmpl w:val="803CE4EE"/>
    <w:styleLink w:val="CurrentList3"/>
    <w:lvl w:ilvl="0">
      <w:start w:val="1"/>
      <w:numFmt w:val="decimal"/>
      <w:lvlText w:val="%1."/>
      <w:lvlJc w:val="left"/>
      <w:pPr>
        <w:tabs>
          <w:tab w:val="num" w:pos="737"/>
        </w:tabs>
        <w:ind w:left="170" w:hanging="170"/>
      </w:pPr>
      <w:rPr>
        <w:rFonts w:ascii="Arial" w:eastAsiaTheme="minorEastAsia" w:hAnsi="Arial" w:cs="Arial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ind w:left="607" w:hanging="360"/>
      </w:pPr>
    </w:lvl>
    <w:lvl w:ilvl="2">
      <w:start w:val="1"/>
      <w:numFmt w:val="lowerRoman"/>
      <w:lvlText w:val="%3."/>
      <w:lvlJc w:val="right"/>
      <w:pPr>
        <w:ind w:left="1327" w:hanging="180"/>
      </w:pPr>
    </w:lvl>
    <w:lvl w:ilvl="3">
      <w:start w:val="1"/>
      <w:numFmt w:val="decimal"/>
      <w:lvlText w:val="%4."/>
      <w:lvlJc w:val="left"/>
      <w:pPr>
        <w:ind w:left="2047" w:hanging="360"/>
      </w:pPr>
    </w:lvl>
    <w:lvl w:ilvl="4">
      <w:start w:val="1"/>
      <w:numFmt w:val="lowerLetter"/>
      <w:lvlText w:val="%5."/>
      <w:lvlJc w:val="left"/>
      <w:pPr>
        <w:ind w:left="2767" w:hanging="360"/>
      </w:pPr>
    </w:lvl>
    <w:lvl w:ilvl="5">
      <w:start w:val="1"/>
      <w:numFmt w:val="lowerRoman"/>
      <w:lvlText w:val="%6."/>
      <w:lvlJc w:val="right"/>
      <w:pPr>
        <w:ind w:left="3487" w:hanging="180"/>
      </w:pPr>
    </w:lvl>
    <w:lvl w:ilvl="6">
      <w:start w:val="1"/>
      <w:numFmt w:val="decimal"/>
      <w:lvlText w:val="%7."/>
      <w:lvlJc w:val="left"/>
      <w:pPr>
        <w:ind w:left="4207" w:hanging="360"/>
      </w:pPr>
    </w:lvl>
    <w:lvl w:ilvl="7">
      <w:start w:val="1"/>
      <w:numFmt w:val="lowerLetter"/>
      <w:lvlText w:val="%8."/>
      <w:lvlJc w:val="left"/>
      <w:pPr>
        <w:ind w:left="4927" w:hanging="360"/>
      </w:pPr>
    </w:lvl>
    <w:lvl w:ilvl="8">
      <w:start w:val="1"/>
      <w:numFmt w:val="lowerRoman"/>
      <w:lvlText w:val="%9."/>
      <w:lvlJc w:val="right"/>
      <w:pPr>
        <w:ind w:left="5647" w:hanging="180"/>
      </w:pPr>
    </w:lvl>
  </w:abstractNum>
  <w:abstractNum w:abstractNumId="8" w15:restartNumberingAfterBreak="0">
    <w:nsid w:val="1093795F"/>
    <w:multiLevelType w:val="multilevel"/>
    <w:tmpl w:val="1C009514"/>
    <w:styleLink w:val="CurrentList1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11837"/>
    <w:multiLevelType w:val="hybridMultilevel"/>
    <w:tmpl w:val="CDACF856"/>
    <w:lvl w:ilvl="0" w:tplc="BF628E82">
      <w:start w:val="1"/>
      <w:numFmt w:val="bullet"/>
      <w:pStyle w:val="ListabuletPekao"/>
      <w:lvlText w:val=""/>
      <w:lvlJc w:val="left"/>
      <w:pPr>
        <w:ind w:left="1571" w:hanging="360"/>
      </w:pPr>
      <w:rPr>
        <w:rFonts w:ascii="Symbol" w:hAnsi="Symbol" w:hint="default"/>
        <w:color w:val="D1071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30314FA"/>
    <w:multiLevelType w:val="multilevel"/>
    <w:tmpl w:val="619859E4"/>
    <w:styleLink w:val="CurrentList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i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57FF1"/>
    <w:multiLevelType w:val="multilevel"/>
    <w:tmpl w:val="FF609E8E"/>
    <w:styleLink w:val="CurrentList4"/>
    <w:lvl w:ilvl="0">
      <w:start w:val="1"/>
      <w:numFmt w:val="decimal"/>
      <w:lvlText w:val="%1."/>
      <w:lvlJc w:val="left"/>
      <w:pPr>
        <w:tabs>
          <w:tab w:val="num" w:pos="850"/>
        </w:tabs>
        <w:ind w:left="454" w:hanging="284"/>
      </w:pPr>
      <w:rPr>
        <w:rFonts w:ascii="Arial" w:eastAsiaTheme="minorEastAsia" w:hAnsi="Arial" w:cs="Arial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ind w:left="607" w:hanging="360"/>
      </w:pPr>
    </w:lvl>
    <w:lvl w:ilvl="2">
      <w:start w:val="1"/>
      <w:numFmt w:val="lowerRoman"/>
      <w:lvlText w:val="%3."/>
      <w:lvlJc w:val="right"/>
      <w:pPr>
        <w:ind w:left="1327" w:hanging="180"/>
      </w:pPr>
    </w:lvl>
    <w:lvl w:ilvl="3">
      <w:start w:val="1"/>
      <w:numFmt w:val="decimal"/>
      <w:lvlText w:val="%4."/>
      <w:lvlJc w:val="left"/>
      <w:pPr>
        <w:ind w:left="2047" w:hanging="360"/>
      </w:pPr>
    </w:lvl>
    <w:lvl w:ilvl="4">
      <w:start w:val="1"/>
      <w:numFmt w:val="lowerLetter"/>
      <w:lvlText w:val="%5."/>
      <w:lvlJc w:val="left"/>
      <w:pPr>
        <w:ind w:left="2767" w:hanging="360"/>
      </w:pPr>
    </w:lvl>
    <w:lvl w:ilvl="5">
      <w:start w:val="1"/>
      <w:numFmt w:val="lowerRoman"/>
      <w:lvlText w:val="%6."/>
      <w:lvlJc w:val="right"/>
      <w:pPr>
        <w:ind w:left="3487" w:hanging="180"/>
      </w:pPr>
    </w:lvl>
    <w:lvl w:ilvl="6">
      <w:start w:val="1"/>
      <w:numFmt w:val="decimal"/>
      <w:lvlText w:val="%7."/>
      <w:lvlJc w:val="left"/>
      <w:pPr>
        <w:ind w:left="4207" w:hanging="360"/>
      </w:pPr>
    </w:lvl>
    <w:lvl w:ilvl="7">
      <w:start w:val="1"/>
      <w:numFmt w:val="lowerLetter"/>
      <w:lvlText w:val="%8."/>
      <w:lvlJc w:val="left"/>
      <w:pPr>
        <w:ind w:left="4927" w:hanging="360"/>
      </w:pPr>
    </w:lvl>
    <w:lvl w:ilvl="8">
      <w:start w:val="1"/>
      <w:numFmt w:val="lowerRoman"/>
      <w:lvlText w:val="%9."/>
      <w:lvlJc w:val="right"/>
      <w:pPr>
        <w:ind w:left="5647" w:hanging="180"/>
      </w:pPr>
    </w:lvl>
  </w:abstractNum>
  <w:abstractNum w:abstractNumId="12" w15:restartNumberingAfterBreak="0">
    <w:nsid w:val="1A880DCE"/>
    <w:multiLevelType w:val="multilevel"/>
    <w:tmpl w:val="2E0498C8"/>
    <w:styleLink w:val="CurrentList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86CD9"/>
    <w:multiLevelType w:val="multilevel"/>
    <w:tmpl w:val="1D34AB2A"/>
    <w:styleLink w:val="CurrentList1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12F48"/>
    <w:multiLevelType w:val="multilevel"/>
    <w:tmpl w:val="C4A802CC"/>
    <w:styleLink w:val="CurrentList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i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86209"/>
    <w:multiLevelType w:val="multilevel"/>
    <w:tmpl w:val="B044B024"/>
    <w:styleLink w:val="CurrentList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i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C6DFA"/>
    <w:multiLevelType w:val="multilevel"/>
    <w:tmpl w:val="702E3906"/>
    <w:styleLink w:val="CurrentList1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52582"/>
    <w:multiLevelType w:val="hybridMultilevel"/>
    <w:tmpl w:val="58F40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32F64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E127941"/>
    <w:multiLevelType w:val="hybridMultilevel"/>
    <w:tmpl w:val="E728919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  <w:color w:val="D10710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42823F9C"/>
    <w:multiLevelType w:val="multilevel"/>
    <w:tmpl w:val="29307D78"/>
    <w:styleLink w:val="CurrentList7"/>
    <w:lvl w:ilvl="0">
      <w:start w:val="1"/>
      <w:numFmt w:val="decimal"/>
      <w:lvlText w:val="%1."/>
      <w:lvlJc w:val="left"/>
      <w:pPr>
        <w:ind w:left="527" w:hanging="360"/>
      </w:pPr>
    </w:lvl>
    <w:lvl w:ilvl="1">
      <w:start w:val="1"/>
      <w:numFmt w:val="lowerLetter"/>
      <w:lvlText w:val="%2."/>
      <w:lvlJc w:val="left"/>
      <w:pPr>
        <w:ind w:left="1247" w:hanging="360"/>
      </w:pPr>
    </w:lvl>
    <w:lvl w:ilvl="2">
      <w:start w:val="1"/>
      <w:numFmt w:val="lowerRoman"/>
      <w:lvlText w:val="%3."/>
      <w:lvlJc w:val="right"/>
      <w:pPr>
        <w:ind w:left="1967" w:hanging="180"/>
      </w:pPr>
    </w:lvl>
    <w:lvl w:ilvl="3">
      <w:start w:val="1"/>
      <w:numFmt w:val="decimal"/>
      <w:lvlText w:val="%4."/>
      <w:lvlJc w:val="left"/>
      <w:pPr>
        <w:ind w:left="2687" w:hanging="360"/>
      </w:pPr>
    </w:lvl>
    <w:lvl w:ilvl="4">
      <w:start w:val="1"/>
      <w:numFmt w:val="lowerLetter"/>
      <w:lvlText w:val="%5."/>
      <w:lvlJc w:val="left"/>
      <w:pPr>
        <w:ind w:left="3407" w:hanging="360"/>
      </w:pPr>
    </w:lvl>
    <w:lvl w:ilvl="5">
      <w:start w:val="1"/>
      <w:numFmt w:val="lowerRoman"/>
      <w:lvlText w:val="%6."/>
      <w:lvlJc w:val="right"/>
      <w:pPr>
        <w:ind w:left="4127" w:hanging="180"/>
      </w:pPr>
    </w:lvl>
    <w:lvl w:ilvl="6">
      <w:start w:val="1"/>
      <w:numFmt w:val="decimal"/>
      <w:lvlText w:val="%7."/>
      <w:lvlJc w:val="left"/>
      <w:pPr>
        <w:ind w:left="4847" w:hanging="360"/>
      </w:pPr>
    </w:lvl>
    <w:lvl w:ilvl="7">
      <w:start w:val="1"/>
      <w:numFmt w:val="lowerLetter"/>
      <w:lvlText w:val="%8."/>
      <w:lvlJc w:val="left"/>
      <w:pPr>
        <w:ind w:left="5567" w:hanging="360"/>
      </w:pPr>
    </w:lvl>
    <w:lvl w:ilvl="8">
      <w:start w:val="1"/>
      <w:numFmt w:val="lowerRoman"/>
      <w:lvlText w:val="%9."/>
      <w:lvlJc w:val="right"/>
      <w:pPr>
        <w:ind w:left="6287" w:hanging="180"/>
      </w:pPr>
    </w:lvl>
  </w:abstractNum>
  <w:abstractNum w:abstractNumId="21" w15:restartNumberingAfterBreak="0">
    <w:nsid w:val="45D66096"/>
    <w:multiLevelType w:val="hybridMultilevel"/>
    <w:tmpl w:val="AC9C7D58"/>
    <w:lvl w:ilvl="0" w:tplc="853CE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B7522E"/>
    <w:multiLevelType w:val="multilevel"/>
    <w:tmpl w:val="47FE5F26"/>
    <w:styleLink w:val="CurrentList5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66921"/>
    <w:multiLevelType w:val="hybridMultilevel"/>
    <w:tmpl w:val="8774E5EC"/>
    <w:name w:val="WW8Num94"/>
    <w:lvl w:ilvl="0" w:tplc="848C5B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86147"/>
    <w:multiLevelType w:val="hybridMultilevel"/>
    <w:tmpl w:val="E52A0F5A"/>
    <w:lvl w:ilvl="0" w:tplc="49FCC3D8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D10710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51C2567A"/>
    <w:multiLevelType w:val="multilevel"/>
    <w:tmpl w:val="0415001D"/>
    <w:styleLink w:val="Styl1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80D4671"/>
    <w:multiLevelType w:val="multilevel"/>
    <w:tmpl w:val="7166D3F4"/>
    <w:styleLink w:val="Biecalista1"/>
    <w:lvl w:ilvl="0">
      <w:start w:val="1"/>
      <w:numFmt w:val="lowerLetter"/>
      <w:lvlText w:val="%1."/>
      <w:lvlJc w:val="left"/>
      <w:pPr>
        <w:ind w:left="717" w:hanging="360"/>
      </w:pPr>
      <w:rPr>
        <w:rFonts w:hint="default"/>
        <w:b w:val="0"/>
        <w:i w:val="0"/>
        <w:iCs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ind w:left="964" w:hanging="360"/>
      </w:pPr>
    </w:lvl>
    <w:lvl w:ilvl="2">
      <w:start w:val="1"/>
      <w:numFmt w:val="lowerRoman"/>
      <w:lvlText w:val="%3."/>
      <w:lvlJc w:val="right"/>
      <w:pPr>
        <w:ind w:left="1684" w:hanging="180"/>
      </w:pPr>
    </w:lvl>
    <w:lvl w:ilvl="3">
      <w:start w:val="1"/>
      <w:numFmt w:val="decimal"/>
      <w:lvlText w:val="%4."/>
      <w:lvlJc w:val="left"/>
      <w:pPr>
        <w:ind w:left="2404" w:hanging="360"/>
      </w:pPr>
    </w:lvl>
    <w:lvl w:ilvl="4">
      <w:start w:val="1"/>
      <w:numFmt w:val="lowerLetter"/>
      <w:lvlText w:val="%5."/>
      <w:lvlJc w:val="left"/>
      <w:pPr>
        <w:ind w:left="3124" w:hanging="360"/>
      </w:pPr>
    </w:lvl>
    <w:lvl w:ilvl="5">
      <w:start w:val="1"/>
      <w:numFmt w:val="lowerRoman"/>
      <w:lvlText w:val="%6."/>
      <w:lvlJc w:val="right"/>
      <w:pPr>
        <w:ind w:left="3844" w:hanging="180"/>
      </w:pPr>
    </w:lvl>
    <w:lvl w:ilvl="6">
      <w:start w:val="1"/>
      <w:numFmt w:val="decimal"/>
      <w:lvlText w:val="%7."/>
      <w:lvlJc w:val="left"/>
      <w:pPr>
        <w:ind w:left="4564" w:hanging="360"/>
      </w:pPr>
    </w:lvl>
    <w:lvl w:ilvl="7">
      <w:start w:val="1"/>
      <w:numFmt w:val="lowerLetter"/>
      <w:lvlText w:val="%8."/>
      <w:lvlJc w:val="left"/>
      <w:pPr>
        <w:ind w:left="5284" w:hanging="360"/>
      </w:pPr>
    </w:lvl>
    <w:lvl w:ilvl="8">
      <w:start w:val="1"/>
      <w:numFmt w:val="lowerRoman"/>
      <w:lvlText w:val="%9."/>
      <w:lvlJc w:val="right"/>
      <w:pPr>
        <w:ind w:left="6004" w:hanging="180"/>
      </w:pPr>
    </w:lvl>
  </w:abstractNum>
  <w:abstractNum w:abstractNumId="27" w15:restartNumberingAfterBreak="0">
    <w:nsid w:val="59456CFA"/>
    <w:multiLevelType w:val="multilevel"/>
    <w:tmpl w:val="24F8924A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ind w:left="607" w:hanging="360"/>
      </w:pPr>
    </w:lvl>
    <w:lvl w:ilvl="2">
      <w:start w:val="1"/>
      <w:numFmt w:val="lowerRoman"/>
      <w:lvlText w:val="%3."/>
      <w:lvlJc w:val="right"/>
      <w:pPr>
        <w:ind w:left="1327" w:hanging="180"/>
      </w:pPr>
    </w:lvl>
    <w:lvl w:ilvl="3">
      <w:start w:val="1"/>
      <w:numFmt w:val="decimal"/>
      <w:lvlText w:val="%4."/>
      <w:lvlJc w:val="left"/>
      <w:pPr>
        <w:ind w:left="2047" w:hanging="360"/>
      </w:pPr>
    </w:lvl>
    <w:lvl w:ilvl="4">
      <w:start w:val="1"/>
      <w:numFmt w:val="lowerLetter"/>
      <w:lvlText w:val="%5."/>
      <w:lvlJc w:val="left"/>
      <w:pPr>
        <w:ind w:left="2767" w:hanging="360"/>
      </w:pPr>
    </w:lvl>
    <w:lvl w:ilvl="5">
      <w:start w:val="1"/>
      <w:numFmt w:val="lowerRoman"/>
      <w:lvlText w:val="%6."/>
      <w:lvlJc w:val="right"/>
      <w:pPr>
        <w:ind w:left="3487" w:hanging="180"/>
      </w:pPr>
    </w:lvl>
    <w:lvl w:ilvl="6">
      <w:start w:val="1"/>
      <w:numFmt w:val="decimal"/>
      <w:lvlText w:val="%7."/>
      <w:lvlJc w:val="left"/>
      <w:pPr>
        <w:ind w:left="4207" w:hanging="360"/>
      </w:pPr>
    </w:lvl>
    <w:lvl w:ilvl="7">
      <w:start w:val="1"/>
      <w:numFmt w:val="lowerLetter"/>
      <w:lvlText w:val="%8."/>
      <w:lvlJc w:val="left"/>
      <w:pPr>
        <w:ind w:left="4927" w:hanging="360"/>
      </w:pPr>
    </w:lvl>
    <w:lvl w:ilvl="8">
      <w:start w:val="1"/>
      <w:numFmt w:val="lowerRoman"/>
      <w:lvlText w:val="%9."/>
      <w:lvlJc w:val="right"/>
      <w:pPr>
        <w:ind w:left="5647" w:hanging="180"/>
      </w:pPr>
    </w:lvl>
  </w:abstractNum>
  <w:abstractNum w:abstractNumId="28" w15:restartNumberingAfterBreak="0">
    <w:nsid w:val="5A470F88"/>
    <w:multiLevelType w:val="multilevel"/>
    <w:tmpl w:val="962EDFDC"/>
    <w:styleLink w:val="Styl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B370EF4"/>
    <w:multiLevelType w:val="hybridMultilevel"/>
    <w:tmpl w:val="86BAF132"/>
    <w:lvl w:ilvl="0" w:tplc="AA1ED73A">
      <w:start w:val="1"/>
      <w:numFmt w:val="lowerLetter"/>
      <w:pStyle w:val="ListaaPekao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0D227B4"/>
    <w:multiLevelType w:val="multilevel"/>
    <w:tmpl w:val="8CF4078E"/>
    <w:styleLink w:val="CurrentList1"/>
    <w:lvl w:ilvl="0">
      <w:start w:val="1"/>
      <w:numFmt w:val="decimal"/>
      <w:lvlText w:val="%1."/>
      <w:lvlJc w:val="left"/>
      <w:pPr>
        <w:ind w:left="473" w:hanging="360"/>
      </w:pPr>
      <w:rPr>
        <w:rFonts w:ascii="Arial" w:eastAsiaTheme="minorEastAsia" w:hAnsi="Arial" w:cs="Arial"/>
        <w:b w:val="0"/>
        <w:i/>
        <w:color w:val="000000"/>
        <w:sz w:val="17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35922"/>
    <w:multiLevelType w:val="multilevel"/>
    <w:tmpl w:val="E2A438E8"/>
    <w:styleLink w:val="CurrentList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7971EC"/>
    <w:multiLevelType w:val="hybridMultilevel"/>
    <w:tmpl w:val="3CF261B6"/>
    <w:lvl w:ilvl="0" w:tplc="053E6E56">
      <w:start w:val="1"/>
      <w:numFmt w:val="decimal"/>
      <w:pStyle w:val="Akapitzlist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6E256165"/>
    <w:multiLevelType w:val="multilevel"/>
    <w:tmpl w:val="EDC41480"/>
    <w:lvl w:ilvl="0">
      <w:start w:val="1"/>
      <w:numFmt w:val="decimal"/>
      <w:pStyle w:val="poziom1"/>
      <w:lvlText w:val="%1."/>
      <w:lvlJc w:val="left"/>
      <w:pPr>
        <w:tabs>
          <w:tab w:val="num" w:pos="284"/>
        </w:tabs>
        <w:ind w:left="284" w:hanging="284"/>
      </w:pPr>
      <w:rPr>
        <w:rFonts w:ascii="Arial Narrow" w:eastAsia="Times New Roman" w:hAnsi="Arial Narrow" w:cs="Calibri"/>
        <w:b w:val="0"/>
        <w:sz w:val="20"/>
        <w:szCs w:val="20"/>
      </w:rPr>
    </w:lvl>
    <w:lvl w:ilvl="1">
      <w:start w:val="1"/>
      <w:numFmt w:val="decimal"/>
      <w:pStyle w:val="poziom2"/>
      <w:lvlText w:val="%2)"/>
      <w:lvlJc w:val="left"/>
      <w:pPr>
        <w:tabs>
          <w:tab w:val="num" w:pos="680"/>
        </w:tabs>
        <w:ind w:left="680" w:hanging="396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pStyle w:val="podpunkty"/>
      <w:lvlText w:val="%3)"/>
      <w:lvlJc w:val="left"/>
      <w:pPr>
        <w:tabs>
          <w:tab w:val="num" w:pos="1701"/>
        </w:tabs>
        <w:ind w:left="2268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1367E48"/>
    <w:multiLevelType w:val="multilevel"/>
    <w:tmpl w:val="E3060342"/>
    <w:styleLink w:val="CurrentList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47" w:hanging="360"/>
      </w:pPr>
    </w:lvl>
    <w:lvl w:ilvl="2">
      <w:start w:val="1"/>
      <w:numFmt w:val="lowerRoman"/>
      <w:lvlText w:val="%3."/>
      <w:lvlJc w:val="right"/>
      <w:pPr>
        <w:ind w:left="1967" w:hanging="180"/>
      </w:pPr>
    </w:lvl>
    <w:lvl w:ilvl="3">
      <w:start w:val="1"/>
      <w:numFmt w:val="decimal"/>
      <w:lvlText w:val="%4."/>
      <w:lvlJc w:val="left"/>
      <w:pPr>
        <w:ind w:left="2687" w:hanging="360"/>
      </w:pPr>
    </w:lvl>
    <w:lvl w:ilvl="4">
      <w:start w:val="1"/>
      <w:numFmt w:val="lowerLetter"/>
      <w:lvlText w:val="%5."/>
      <w:lvlJc w:val="left"/>
      <w:pPr>
        <w:ind w:left="3407" w:hanging="360"/>
      </w:pPr>
    </w:lvl>
    <w:lvl w:ilvl="5">
      <w:start w:val="1"/>
      <w:numFmt w:val="lowerRoman"/>
      <w:lvlText w:val="%6."/>
      <w:lvlJc w:val="right"/>
      <w:pPr>
        <w:ind w:left="4127" w:hanging="180"/>
      </w:pPr>
    </w:lvl>
    <w:lvl w:ilvl="6">
      <w:start w:val="1"/>
      <w:numFmt w:val="decimal"/>
      <w:lvlText w:val="%7."/>
      <w:lvlJc w:val="left"/>
      <w:pPr>
        <w:ind w:left="4847" w:hanging="360"/>
      </w:pPr>
    </w:lvl>
    <w:lvl w:ilvl="7">
      <w:start w:val="1"/>
      <w:numFmt w:val="lowerLetter"/>
      <w:lvlText w:val="%8."/>
      <w:lvlJc w:val="left"/>
      <w:pPr>
        <w:ind w:left="5567" w:hanging="360"/>
      </w:pPr>
    </w:lvl>
    <w:lvl w:ilvl="8">
      <w:start w:val="1"/>
      <w:numFmt w:val="lowerRoman"/>
      <w:lvlText w:val="%9."/>
      <w:lvlJc w:val="right"/>
      <w:pPr>
        <w:ind w:left="6287" w:hanging="180"/>
      </w:pPr>
    </w:lvl>
  </w:abstractNum>
  <w:abstractNum w:abstractNumId="35" w15:restartNumberingAfterBreak="0">
    <w:nsid w:val="727B25B8"/>
    <w:multiLevelType w:val="hybridMultilevel"/>
    <w:tmpl w:val="629A367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740C4D8A"/>
    <w:multiLevelType w:val="hybridMultilevel"/>
    <w:tmpl w:val="61661A7E"/>
    <w:lvl w:ilvl="0" w:tplc="A4944D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color w:val="000000" w:themeColor="text1"/>
        <w:spacing w:val="0"/>
        <w:position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ind w:left="-612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524F1"/>
    <w:multiLevelType w:val="multilevel"/>
    <w:tmpl w:val="10FE5B90"/>
    <w:styleLink w:val="CurrentList15"/>
    <w:lvl w:ilvl="0">
      <w:start w:val="1"/>
      <w:numFmt w:val="decimal"/>
      <w:lvlText w:val="%1."/>
      <w:lvlJc w:val="left"/>
      <w:pPr>
        <w:ind w:left="507" w:hanging="340"/>
      </w:pPr>
      <w:rPr>
        <w:rFonts w:ascii="Arial" w:hAnsi="Arial" w:cs="Arial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ind w:left="1607" w:hanging="360"/>
      </w:pPr>
    </w:lvl>
    <w:lvl w:ilvl="2">
      <w:start w:val="1"/>
      <w:numFmt w:val="lowerRoman"/>
      <w:lvlText w:val="%3."/>
      <w:lvlJc w:val="right"/>
      <w:pPr>
        <w:ind w:left="2327" w:hanging="180"/>
      </w:pPr>
    </w:lvl>
    <w:lvl w:ilvl="3">
      <w:start w:val="1"/>
      <w:numFmt w:val="decimal"/>
      <w:lvlText w:val="%4."/>
      <w:lvlJc w:val="left"/>
      <w:pPr>
        <w:ind w:left="3047" w:hanging="360"/>
      </w:pPr>
    </w:lvl>
    <w:lvl w:ilvl="4">
      <w:start w:val="1"/>
      <w:numFmt w:val="lowerLetter"/>
      <w:lvlText w:val="%5."/>
      <w:lvlJc w:val="left"/>
      <w:pPr>
        <w:ind w:left="3767" w:hanging="360"/>
      </w:pPr>
    </w:lvl>
    <w:lvl w:ilvl="5">
      <w:start w:val="1"/>
      <w:numFmt w:val="lowerRoman"/>
      <w:lvlText w:val="%6."/>
      <w:lvlJc w:val="right"/>
      <w:pPr>
        <w:ind w:left="4487" w:hanging="180"/>
      </w:pPr>
    </w:lvl>
    <w:lvl w:ilvl="6">
      <w:start w:val="1"/>
      <w:numFmt w:val="decimal"/>
      <w:lvlText w:val="%7."/>
      <w:lvlJc w:val="left"/>
      <w:pPr>
        <w:ind w:left="5207" w:hanging="360"/>
      </w:pPr>
    </w:lvl>
    <w:lvl w:ilvl="7">
      <w:start w:val="1"/>
      <w:numFmt w:val="lowerLetter"/>
      <w:lvlText w:val="%8."/>
      <w:lvlJc w:val="left"/>
      <w:pPr>
        <w:ind w:left="5927" w:hanging="360"/>
      </w:pPr>
    </w:lvl>
    <w:lvl w:ilvl="8">
      <w:start w:val="1"/>
      <w:numFmt w:val="lowerRoman"/>
      <w:lvlText w:val="%9."/>
      <w:lvlJc w:val="right"/>
      <w:pPr>
        <w:ind w:left="6647" w:hanging="180"/>
      </w:pPr>
    </w:lvl>
  </w:abstractNum>
  <w:abstractNum w:abstractNumId="38" w15:restartNumberingAfterBreak="0">
    <w:nsid w:val="791025AD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7F907A66"/>
    <w:multiLevelType w:val="multilevel"/>
    <w:tmpl w:val="AB58D1CE"/>
    <w:styleLink w:val="CurrentList6"/>
    <w:lvl w:ilvl="0">
      <w:start w:val="1"/>
      <w:numFmt w:val="decimal"/>
      <w:lvlText w:val="%1)"/>
      <w:lvlJc w:val="left"/>
      <w:pPr>
        <w:ind w:left="527" w:hanging="360"/>
      </w:pPr>
      <w:rPr>
        <w:rFonts w:ascii="Arial" w:hAnsi="Arial" w:hint="default"/>
        <w:b w:val="0"/>
        <w:i/>
        <w:sz w:val="17"/>
      </w:rPr>
    </w:lvl>
    <w:lvl w:ilvl="1">
      <w:start w:val="1"/>
      <w:numFmt w:val="lowerLetter"/>
      <w:lvlText w:val="%2.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4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87" w:hanging="180"/>
      </w:pPr>
      <w:rPr>
        <w:rFonts w:cs="Times New Roman"/>
      </w:rPr>
    </w:lvl>
  </w:abstractNum>
  <w:num w:numId="1" w16cid:durableId="1606108353">
    <w:abstractNumId w:val="30"/>
  </w:num>
  <w:num w:numId="2" w16cid:durableId="1549760730">
    <w:abstractNumId w:val="27"/>
  </w:num>
  <w:num w:numId="3" w16cid:durableId="374162627">
    <w:abstractNumId w:val="7"/>
  </w:num>
  <w:num w:numId="4" w16cid:durableId="1516118838">
    <w:abstractNumId w:val="11"/>
  </w:num>
  <w:num w:numId="5" w16cid:durableId="1046373351">
    <w:abstractNumId w:val="22"/>
  </w:num>
  <w:num w:numId="6" w16cid:durableId="1874220784">
    <w:abstractNumId w:val="39"/>
  </w:num>
  <w:num w:numId="7" w16cid:durableId="1529678526">
    <w:abstractNumId w:val="20"/>
  </w:num>
  <w:num w:numId="8" w16cid:durableId="1174565319">
    <w:abstractNumId w:val="34"/>
  </w:num>
  <w:num w:numId="9" w16cid:durableId="2096778993">
    <w:abstractNumId w:val="4"/>
  </w:num>
  <w:num w:numId="10" w16cid:durableId="660700215">
    <w:abstractNumId w:val="12"/>
  </w:num>
  <w:num w:numId="11" w16cid:durableId="2010402822">
    <w:abstractNumId w:val="16"/>
  </w:num>
  <w:num w:numId="12" w16cid:durableId="1690637411">
    <w:abstractNumId w:val="13"/>
  </w:num>
  <w:num w:numId="13" w16cid:durableId="1208175932">
    <w:abstractNumId w:val="8"/>
  </w:num>
  <w:num w:numId="14" w16cid:durableId="1264722425">
    <w:abstractNumId w:val="31"/>
  </w:num>
  <w:num w:numId="15" w16cid:durableId="720204276">
    <w:abstractNumId w:val="37"/>
  </w:num>
  <w:num w:numId="16" w16cid:durableId="1604728458">
    <w:abstractNumId w:val="15"/>
  </w:num>
  <w:num w:numId="17" w16cid:durableId="1547597553">
    <w:abstractNumId w:val="10"/>
  </w:num>
  <w:num w:numId="18" w16cid:durableId="1512835397">
    <w:abstractNumId w:val="14"/>
  </w:num>
  <w:num w:numId="19" w16cid:durableId="766774823">
    <w:abstractNumId w:val="26"/>
  </w:num>
  <w:num w:numId="20" w16cid:durableId="1429499222">
    <w:abstractNumId w:val="1"/>
  </w:num>
  <w:num w:numId="21" w16cid:durableId="484669943">
    <w:abstractNumId w:val="36"/>
  </w:num>
  <w:num w:numId="22" w16cid:durableId="1508131495">
    <w:abstractNumId w:val="0"/>
  </w:num>
  <w:num w:numId="23" w16cid:durableId="814568050">
    <w:abstractNumId w:val="38"/>
  </w:num>
  <w:num w:numId="24" w16cid:durableId="1806393533">
    <w:abstractNumId w:val="5"/>
  </w:num>
  <w:num w:numId="25" w16cid:durableId="852954503">
    <w:abstractNumId w:val="18"/>
  </w:num>
  <w:num w:numId="26" w16cid:durableId="121923638">
    <w:abstractNumId w:val="25"/>
  </w:num>
  <w:num w:numId="27" w16cid:durableId="1489326298">
    <w:abstractNumId w:val="28"/>
  </w:num>
  <w:num w:numId="28" w16cid:durableId="936333373">
    <w:abstractNumId w:val="29"/>
  </w:num>
  <w:num w:numId="29" w16cid:durableId="1164738277">
    <w:abstractNumId w:val="9"/>
  </w:num>
  <w:num w:numId="30" w16cid:durableId="377976143">
    <w:abstractNumId w:val="36"/>
    <w:lvlOverride w:ilvl="0">
      <w:startOverride w:val="1"/>
    </w:lvlOverride>
  </w:num>
  <w:num w:numId="31" w16cid:durableId="495850612">
    <w:abstractNumId w:val="2"/>
  </w:num>
  <w:num w:numId="32" w16cid:durableId="959069901">
    <w:abstractNumId w:val="33"/>
  </w:num>
  <w:num w:numId="33" w16cid:durableId="1112239471">
    <w:abstractNumId w:val="23"/>
  </w:num>
  <w:num w:numId="34" w16cid:durableId="49111595">
    <w:abstractNumId w:val="6"/>
  </w:num>
  <w:num w:numId="35" w16cid:durableId="780950575">
    <w:abstractNumId w:val="3"/>
  </w:num>
  <w:num w:numId="36" w16cid:durableId="866790288">
    <w:abstractNumId w:val="36"/>
    <w:lvlOverride w:ilvl="0">
      <w:startOverride w:val="1"/>
    </w:lvlOverride>
  </w:num>
  <w:num w:numId="37" w16cid:durableId="2127845825">
    <w:abstractNumId w:val="36"/>
    <w:lvlOverride w:ilvl="0">
      <w:startOverride w:val="1"/>
    </w:lvlOverride>
  </w:num>
  <w:num w:numId="38" w16cid:durableId="805699693">
    <w:abstractNumId w:val="24"/>
  </w:num>
  <w:num w:numId="39" w16cid:durableId="454838932">
    <w:abstractNumId w:val="19"/>
  </w:num>
  <w:num w:numId="40" w16cid:durableId="858078806">
    <w:abstractNumId w:val="32"/>
  </w:num>
  <w:num w:numId="41" w16cid:durableId="1611429870">
    <w:abstractNumId w:val="21"/>
  </w:num>
  <w:num w:numId="42" w16cid:durableId="1393309112">
    <w:abstractNumId w:val="17"/>
  </w:num>
  <w:num w:numId="43" w16cid:durableId="1793744750">
    <w:abstractNumId w:val="3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efaultTableStyle w:val="Pekao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8E0"/>
    <w:rsid w:val="00000A58"/>
    <w:rsid w:val="00000B1B"/>
    <w:rsid w:val="00004F86"/>
    <w:rsid w:val="0000600B"/>
    <w:rsid w:val="00007487"/>
    <w:rsid w:val="00012C7C"/>
    <w:rsid w:val="00014F7A"/>
    <w:rsid w:val="00020F7E"/>
    <w:rsid w:val="00026F0E"/>
    <w:rsid w:val="00041621"/>
    <w:rsid w:val="00046721"/>
    <w:rsid w:val="00053DC5"/>
    <w:rsid w:val="00067389"/>
    <w:rsid w:val="00077F76"/>
    <w:rsid w:val="00085AF4"/>
    <w:rsid w:val="000913A0"/>
    <w:rsid w:val="000A24A9"/>
    <w:rsid w:val="000A24F8"/>
    <w:rsid w:val="000B0C29"/>
    <w:rsid w:val="000B0D56"/>
    <w:rsid w:val="000B5A1F"/>
    <w:rsid w:val="000B6366"/>
    <w:rsid w:val="000C228E"/>
    <w:rsid w:val="000E548A"/>
    <w:rsid w:val="000E68D9"/>
    <w:rsid w:val="00102AFB"/>
    <w:rsid w:val="001115A4"/>
    <w:rsid w:val="001144F5"/>
    <w:rsid w:val="00127B4E"/>
    <w:rsid w:val="001374A5"/>
    <w:rsid w:val="0014003F"/>
    <w:rsid w:val="00143488"/>
    <w:rsid w:val="00145B12"/>
    <w:rsid w:val="0015172B"/>
    <w:rsid w:val="00152055"/>
    <w:rsid w:val="00152F36"/>
    <w:rsid w:val="00153BCE"/>
    <w:rsid w:val="00154996"/>
    <w:rsid w:val="001562DB"/>
    <w:rsid w:val="00166AC2"/>
    <w:rsid w:val="00170144"/>
    <w:rsid w:val="001824C0"/>
    <w:rsid w:val="00182CFD"/>
    <w:rsid w:val="00186508"/>
    <w:rsid w:val="00192E31"/>
    <w:rsid w:val="001A52A2"/>
    <w:rsid w:val="001B2A8C"/>
    <w:rsid w:val="001B537F"/>
    <w:rsid w:val="001C118E"/>
    <w:rsid w:val="0020099A"/>
    <w:rsid w:val="0021496F"/>
    <w:rsid w:val="0022333A"/>
    <w:rsid w:val="002319AC"/>
    <w:rsid w:val="0023537C"/>
    <w:rsid w:val="002631C2"/>
    <w:rsid w:val="002639DF"/>
    <w:rsid w:val="00263A0E"/>
    <w:rsid w:val="00265A8E"/>
    <w:rsid w:val="002742B4"/>
    <w:rsid w:val="002805DA"/>
    <w:rsid w:val="00297D3D"/>
    <w:rsid w:val="002A68A2"/>
    <w:rsid w:val="002B2ED7"/>
    <w:rsid w:val="002C10ED"/>
    <w:rsid w:val="002C3DE2"/>
    <w:rsid w:val="002D350E"/>
    <w:rsid w:val="002E01A3"/>
    <w:rsid w:val="00304B2A"/>
    <w:rsid w:val="00314E2F"/>
    <w:rsid w:val="003155DC"/>
    <w:rsid w:val="003342B2"/>
    <w:rsid w:val="00335F15"/>
    <w:rsid w:val="003402A4"/>
    <w:rsid w:val="00342336"/>
    <w:rsid w:val="00347237"/>
    <w:rsid w:val="00347896"/>
    <w:rsid w:val="003532ED"/>
    <w:rsid w:val="00375ED8"/>
    <w:rsid w:val="003872B7"/>
    <w:rsid w:val="00387E68"/>
    <w:rsid w:val="00394A4C"/>
    <w:rsid w:val="00395D27"/>
    <w:rsid w:val="003965B3"/>
    <w:rsid w:val="003A0306"/>
    <w:rsid w:val="003A7640"/>
    <w:rsid w:val="003B42DC"/>
    <w:rsid w:val="003E19EE"/>
    <w:rsid w:val="0040344C"/>
    <w:rsid w:val="00403786"/>
    <w:rsid w:val="004039E5"/>
    <w:rsid w:val="00416B6C"/>
    <w:rsid w:val="004205EA"/>
    <w:rsid w:val="004420AF"/>
    <w:rsid w:val="00455726"/>
    <w:rsid w:val="004562C9"/>
    <w:rsid w:val="00456FC6"/>
    <w:rsid w:val="004642AC"/>
    <w:rsid w:val="00474566"/>
    <w:rsid w:val="00476476"/>
    <w:rsid w:val="00482EF2"/>
    <w:rsid w:val="00485F6A"/>
    <w:rsid w:val="00487A09"/>
    <w:rsid w:val="00491412"/>
    <w:rsid w:val="00493E53"/>
    <w:rsid w:val="004B4A12"/>
    <w:rsid w:val="004D68DB"/>
    <w:rsid w:val="00516701"/>
    <w:rsid w:val="00536474"/>
    <w:rsid w:val="00544150"/>
    <w:rsid w:val="005460B7"/>
    <w:rsid w:val="00552DF7"/>
    <w:rsid w:val="00570381"/>
    <w:rsid w:val="00585866"/>
    <w:rsid w:val="005923D7"/>
    <w:rsid w:val="005940C3"/>
    <w:rsid w:val="005B4A82"/>
    <w:rsid w:val="005C061D"/>
    <w:rsid w:val="005C1D04"/>
    <w:rsid w:val="005C3014"/>
    <w:rsid w:val="005D0E6C"/>
    <w:rsid w:val="005E0D1A"/>
    <w:rsid w:val="005E23E8"/>
    <w:rsid w:val="00603399"/>
    <w:rsid w:val="006054BB"/>
    <w:rsid w:val="00607654"/>
    <w:rsid w:val="00617D08"/>
    <w:rsid w:val="00627D42"/>
    <w:rsid w:val="00654F40"/>
    <w:rsid w:val="00663252"/>
    <w:rsid w:val="00664C69"/>
    <w:rsid w:val="00665F89"/>
    <w:rsid w:val="006770AD"/>
    <w:rsid w:val="00680310"/>
    <w:rsid w:val="006A257A"/>
    <w:rsid w:val="006A73C6"/>
    <w:rsid w:val="006B08FB"/>
    <w:rsid w:val="006B58D7"/>
    <w:rsid w:val="006D7014"/>
    <w:rsid w:val="006E464F"/>
    <w:rsid w:val="006F13F1"/>
    <w:rsid w:val="006F7C8A"/>
    <w:rsid w:val="00701E28"/>
    <w:rsid w:val="007101FE"/>
    <w:rsid w:val="007161B7"/>
    <w:rsid w:val="007346F2"/>
    <w:rsid w:val="0073498B"/>
    <w:rsid w:val="0073526D"/>
    <w:rsid w:val="00735C94"/>
    <w:rsid w:val="00736069"/>
    <w:rsid w:val="00742132"/>
    <w:rsid w:val="00747675"/>
    <w:rsid w:val="0075790E"/>
    <w:rsid w:val="00773A3E"/>
    <w:rsid w:val="00780B23"/>
    <w:rsid w:val="00783A4E"/>
    <w:rsid w:val="007931AB"/>
    <w:rsid w:val="007B137E"/>
    <w:rsid w:val="007C5D80"/>
    <w:rsid w:val="007C6ACE"/>
    <w:rsid w:val="007D49C5"/>
    <w:rsid w:val="007E7B54"/>
    <w:rsid w:val="007F083C"/>
    <w:rsid w:val="0080226E"/>
    <w:rsid w:val="00817487"/>
    <w:rsid w:val="00820661"/>
    <w:rsid w:val="0083371F"/>
    <w:rsid w:val="008454F5"/>
    <w:rsid w:val="0084556B"/>
    <w:rsid w:val="008515A5"/>
    <w:rsid w:val="0085512B"/>
    <w:rsid w:val="0085779B"/>
    <w:rsid w:val="0086268A"/>
    <w:rsid w:val="00863D3C"/>
    <w:rsid w:val="0088318A"/>
    <w:rsid w:val="0088675D"/>
    <w:rsid w:val="00887608"/>
    <w:rsid w:val="00891013"/>
    <w:rsid w:val="00893397"/>
    <w:rsid w:val="008A028D"/>
    <w:rsid w:val="008A2EF2"/>
    <w:rsid w:val="008C0800"/>
    <w:rsid w:val="008C1149"/>
    <w:rsid w:val="008C2409"/>
    <w:rsid w:val="008D2ACF"/>
    <w:rsid w:val="008D778B"/>
    <w:rsid w:val="008F0F32"/>
    <w:rsid w:val="009124E6"/>
    <w:rsid w:val="0092326D"/>
    <w:rsid w:val="00934AAB"/>
    <w:rsid w:val="009647C4"/>
    <w:rsid w:val="0097730F"/>
    <w:rsid w:val="009848CD"/>
    <w:rsid w:val="00985316"/>
    <w:rsid w:val="00997933"/>
    <w:rsid w:val="009A3791"/>
    <w:rsid w:val="009A6065"/>
    <w:rsid w:val="009A6AA0"/>
    <w:rsid w:val="009C0155"/>
    <w:rsid w:val="009D6014"/>
    <w:rsid w:val="009D6AED"/>
    <w:rsid w:val="009F34F9"/>
    <w:rsid w:val="00A03212"/>
    <w:rsid w:val="00A04266"/>
    <w:rsid w:val="00A064CB"/>
    <w:rsid w:val="00A06C2E"/>
    <w:rsid w:val="00A10621"/>
    <w:rsid w:val="00A151D6"/>
    <w:rsid w:val="00A21945"/>
    <w:rsid w:val="00A33450"/>
    <w:rsid w:val="00A55268"/>
    <w:rsid w:val="00A66BBB"/>
    <w:rsid w:val="00A77B6C"/>
    <w:rsid w:val="00A870DA"/>
    <w:rsid w:val="00A921B4"/>
    <w:rsid w:val="00AB1341"/>
    <w:rsid w:val="00AB6725"/>
    <w:rsid w:val="00AB714E"/>
    <w:rsid w:val="00AD1DEC"/>
    <w:rsid w:val="00AD261E"/>
    <w:rsid w:val="00AD3CD4"/>
    <w:rsid w:val="00AD5AE2"/>
    <w:rsid w:val="00AF3A1B"/>
    <w:rsid w:val="00B0311D"/>
    <w:rsid w:val="00B175F3"/>
    <w:rsid w:val="00B317FE"/>
    <w:rsid w:val="00B338E0"/>
    <w:rsid w:val="00B344FD"/>
    <w:rsid w:val="00B364CA"/>
    <w:rsid w:val="00B40CF3"/>
    <w:rsid w:val="00B454AB"/>
    <w:rsid w:val="00B53586"/>
    <w:rsid w:val="00B64FF6"/>
    <w:rsid w:val="00B65526"/>
    <w:rsid w:val="00B66DB6"/>
    <w:rsid w:val="00B77ED2"/>
    <w:rsid w:val="00B872B6"/>
    <w:rsid w:val="00B9067E"/>
    <w:rsid w:val="00B95B10"/>
    <w:rsid w:val="00B97E91"/>
    <w:rsid w:val="00BA146E"/>
    <w:rsid w:val="00BA59B0"/>
    <w:rsid w:val="00BB232E"/>
    <w:rsid w:val="00BB38EC"/>
    <w:rsid w:val="00BB7C87"/>
    <w:rsid w:val="00BC1647"/>
    <w:rsid w:val="00BD0CE6"/>
    <w:rsid w:val="00BE28A4"/>
    <w:rsid w:val="00BF1306"/>
    <w:rsid w:val="00C014B4"/>
    <w:rsid w:val="00C01D28"/>
    <w:rsid w:val="00C24099"/>
    <w:rsid w:val="00C260A7"/>
    <w:rsid w:val="00C27766"/>
    <w:rsid w:val="00C30AE0"/>
    <w:rsid w:val="00C30DE9"/>
    <w:rsid w:val="00C330C7"/>
    <w:rsid w:val="00C342AE"/>
    <w:rsid w:val="00C51513"/>
    <w:rsid w:val="00C55775"/>
    <w:rsid w:val="00C60D73"/>
    <w:rsid w:val="00C6611A"/>
    <w:rsid w:val="00C75565"/>
    <w:rsid w:val="00C765A1"/>
    <w:rsid w:val="00C86AC0"/>
    <w:rsid w:val="00CA4B04"/>
    <w:rsid w:val="00CC06D9"/>
    <w:rsid w:val="00CC4B8F"/>
    <w:rsid w:val="00CD1D09"/>
    <w:rsid w:val="00CD4999"/>
    <w:rsid w:val="00CE4A85"/>
    <w:rsid w:val="00CF7C44"/>
    <w:rsid w:val="00D13374"/>
    <w:rsid w:val="00D156CE"/>
    <w:rsid w:val="00D1778B"/>
    <w:rsid w:val="00D26CB0"/>
    <w:rsid w:val="00D50114"/>
    <w:rsid w:val="00D53B01"/>
    <w:rsid w:val="00D54E83"/>
    <w:rsid w:val="00D55DE7"/>
    <w:rsid w:val="00D60A57"/>
    <w:rsid w:val="00D72725"/>
    <w:rsid w:val="00D74478"/>
    <w:rsid w:val="00D76476"/>
    <w:rsid w:val="00D902D1"/>
    <w:rsid w:val="00D92B59"/>
    <w:rsid w:val="00DA77FC"/>
    <w:rsid w:val="00DB11DD"/>
    <w:rsid w:val="00DB5512"/>
    <w:rsid w:val="00DC07DA"/>
    <w:rsid w:val="00DC2B7A"/>
    <w:rsid w:val="00DD6BF5"/>
    <w:rsid w:val="00DD7547"/>
    <w:rsid w:val="00DE323E"/>
    <w:rsid w:val="00DE5707"/>
    <w:rsid w:val="00DE6B13"/>
    <w:rsid w:val="00E10383"/>
    <w:rsid w:val="00E12B11"/>
    <w:rsid w:val="00E35AF2"/>
    <w:rsid w:val="00E35F0A"/>
    <w:rsid w:val="00E36B70"/>
    <w:rsid w:val="00E373F3"/>
    <w:rsid w:val="00E4196E"/>
    <w:rsid w:val="00E4319A"/>
    <w:rsid w:val="00E44256"/>
    <w:rsid w:val="00E511DD"/>
    <w:rsid w:val="00E57167"/>
    <w:rsid w:val="00E67A77"/>
    <w:rsid w:val="00E7296C"/>
    <w:rsid w:val="00E81A52"/>
    <w:rsid w:val="00E92015"/>
    <w:rsid w:val="00E97BD6"/>
    <w:rsid w:val="00EA007B"/>
    <w:rsid w:val="00EA2DF4"/>
    <w:rsid w:val="00EA56DB"/>
    <w:rsid w:val="00EC52B9"/>
    <w:rsid w:val="00ED3C9B"/>
    <w:rsid w:val="00EE5286"/>
    <w:rsid w:val="00EF3100"/>
    <w:rsid w:val="00F018E6"/>
    <w:rsid w:val="00F02A7E"/>
    <w:rsid w:val="00F12548"/>
    <w:rsid w:val="00F23832"/>
    <w:rsid w:val="00F43677"/>
    <w:rsid w:val="00F454C2"/>
    <w:rsid w:val="00F6525F"/>
    <w:rsid w:val="00F860F9"/>
    <w:rsid w:val="00F94BCD"/>
    <w:rsid w:val="00FA191D"/>
    <w:rsid w:val="00FA5A98"/>
    <w:rsid w:val="00FB14C4"/>
    <w:rsid w:val="00FB46D8"/>
    <w:rsid w:val="00FB6184"/>
    <w:rsid w:val="00FB6A54"/>
    <w:rsid w:val="00FB7C5C"/>
    <w:rsid w:val="00FC6440"/>
    <w:rsid w:val="00FD3313"/>
    <w:rsid w:val="00FD59C2"/>
    <w:rsid w:val="00FD5DA0"/>
    <w:rsid w:val="00FD6239"/>
    <w:rsid w:val="00FE18A4"/>
    <w:rsid w:val="00FE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AD2C2"/>
  <w15:chartTrackingRefBased/>
  <w15:docId w15:val="{73ED9E66-72EF-264C-9093-D6B7E5E5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Body tekst,paragraf Pekao"/>
    <w:qFormat/>
    <w:rsid w:val="00304B2A"/>
    <w:pPr>
      <w:spacing w:after="40" w:line="276" w:lineRule="auto"/>
    </w:pPr>
    <w:rPr>
      <w:rFonts w:ascii="Arial" w:eastAsiaTheme="minorEastAsia" w:hAnsi="Arial" w:cs="Times New Roman (Body CS)"/>
      <w:color w:val="000000" w:themeColor="text1"/>
      <w:kern w:val="0"/>
      <w:sz w:val="20"/>
      <w:szCs w:val="22"/>
      <w:lang w:val="da-DK" w:eastAsia="zh-CN"/>
      <w14:ligatures w14:val="none"/>
    </w:rPr>
  </w:style>
  <w:style w:type="paragraph" w:styleId="Nagwek1">
    <w:name w:val="heading 1"/>
    <w:aliases w:val="Tytuł Pekao"/>
    <w:basedOn w:val="Normalny"/>
    <w:next w:val="Normalny"/>
    <w:link w:val="Nagwek1Znak"/>
    <w:qFormat/>
    <w:rsid w:val="00020F7E"/>
    <w:pPr>
      <w:keepNext/>
      <w:keepLines/>
      <w:tabs>
        <w:tab w:val="num" w:pos="925"/>
      </w:tabs>
      <w:spacing w:before="400" w:after="400"/>
      <w:outlineLvl w:val="0"/>
    </w:pPr>
    <w:rPr>
      <w:rFonts w:asciiTheme="majorHAnsi" w:eastAsiaTheme="majorEastAsia" w:hAnsiTheme="majorHAnsi" w:cs="Times New Roman (Headings CS)"/>
      <w:b/>
      <w:color w:val="D10710"/>
      <w:sz w:val="40"/>
      <w:szCs w:val="40"/>
    </w:rPr>
  </w:style>
  <w:style w:type="paragraph" w:styleId="Nagwek2">
    <w:name w:val="heading 2"/>
    <w:aliases w:val="Tytuł sekcji Pekao"/>
    <w:basedOn w:val="Normalny"/>
    <w:next w:val="Normalny"/>
    <w:link w:val="Nagwek2Znak"/>
    <w:unhideWhenUsed/>
    <w:qFormat/>
    <w:rsid w:val="00394A4C"/>
    <w:pPr>
      <w:keepNext/>
      <w:keepLines/>
      <w:outlineLvl w:val="1"/>
    </w:pPr>
    <w:rPr>
      <w:rFonts w:asciiTheme="majorHAnsi" w:eastAsiaTheme="majorEastAsia" w:hAnsiTheme="majorHAnsi" w:cs="Times New Roman (Headings CS)"/>
      <w:b/>
      <w:color w:val="D10710"/>
      <w:sz w:val="28"/>
      <w:szCs w:val="32"/>
    </w:rPr>
  </w:style>
  <w:style w:type="paragraph" w:styleId="Nagwek3">
    <w:name w:val="heading 3"/>
    <w:aliases w:val="Podtytuł sekcji Pekao"/>
    <w:basedOn w:val="Normalny"/>
    <w:next w:val="Normalny"/>
    <w:link w:val="Nagwek3Znak"/>
    <w:unhideWhenUsed/>
    <w:qFormat/>
    <w:rsid w:val="00020F7E"/>
    <w:pPr>
      <w:keepNext/>
      <w:keepLines/>
      <w:spacing w:before="160" w:after="80"/>
      <w:outlineLvl w:val="2"/>
    </w:pPr>
    <w:rPr>
      <w:rFonts w:eastAsiaTheme="majorEastAsia" w:cs="Times New Roman (Nagłówki CS)"/>
      <w:color w:val="C00000"/>
      <w:sz w:val="24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A921B4"/>
    <w:pPr>
      <w:keepNext/>
      <w:keepLines/>
      <w:spacing w:before="120"/>
      <w:outlineLvl w:val="3"/>
    </w:pPr>
    <w:rPr>
      <w:rFonts w:eastAsiaTheme="majorEastAsia" w:cstheme="majorBidi"/>
      <w:iCs/>
      <w:sz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B338E0"/>
    <w:pPr>
      <w:keepNext/>
      <w:keepLines/>
      <w:numPr>
        <w:ilvl w:val="4"/>
        <w:numId w:val="22"/>
      </w:numPr>
      <w:spacing w:before="8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B338E0"/>
    <w:pPr>
      <w:keepNext/>
      <w:keepLines/>
      <w:numPr>
        <w:ilvl w:val="5"/>
        <w:numId w:val="22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B338E0"/>
    <w:pPr>
      <w:keepNext/>
      <w:keepLines/>
      <w:numPr>
        <w:ilvl w:val="6"/>
        <w:numId w:val="22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B338E0"/>
    <w:pPr>
      <w:keepNext/>
      <w:keepLines/>
      <w:numPr>
        <w:ilvl w:val="7"/>
        <w:numId w:val="22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B338E0"/>
    <w:pPr>
      <w:keepNext/>
      <w:keepLines/>
      <w:numPr>
        <w:ilvl w:val="8"/>
        <w:numId w:val="22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ekao Znak"/>
    <w:basedOn w:val="Domylnaczcionkaakapitu"/>
    <w:link w:val="Nagwek1"/>
    <w:rsid w:val="00020F7E"/>
    <w:rPr>
      <w:rFonts w:asciiTheme="majorHAnsi" w:eastAsiaTheme="majorEastAsia" w:hAnsiTheme="majorHAnsi" w:cs="Times New Roman (Headings CS)"/>
      <w:b/>
      <w:color w:val="D10710"/>
      <w:kern w:val="0"/>
      <w:sz w:val="40"/>
      <w:szCs w:val="40"/>
      <w:lang w:val="da-DK" w:eastAsia="zh-CN"/>
      <w14:ligatures w14:val="none"/>
    </w:rPr>
  </w:style>
  <w:style w:type="character" w:customStyle="1" w:styleId="Nagwek2Znak">
    <w:name w:val="Nagłówek 2 Znak"/>
    <w:aliases w:val="Tytuł sekcji Pekao Znak"/>
    <w:basedOn w:val="Domylnaczcionkaakapitu"/>
    <w:link w:val="Nagwek2"/>
    <w:rsid w:val="00394A4C"/>
    <w:rPr>
      <w:rFonts w:asciiTheme="majorHAnsi" w:eastAsiaTheme="majorEastAsia" w:hAnsiTheme="majorHAnsi" w:cs="Times New Roman (Headings CS)"/>
      <w:b/>
      <w:color w:val="D10710"/>
      <w:kern w:val="0"/>
      <w:sz w:val="28"/>
      <w:szCs w:val="32"/>
      <w:lang w:val="da-DK" w:eastAsia="zh-CN"/>
      <w14:ligatures w14:val="none"/>
    </w:rPr>
  </w:style>
  <w:style w:type="character" w:customStyle="1" w:styleId="Nagwek3Znak">
    <w:name w:val="Nagłówek 3 Znak"/>
    <w:aliases w:val="Podtytuł sekcji Pekao Znak"/>
    <w:basedOn w:val="Domylnaczcionkaakapitu"/>
    <w:link w:val="Nagwek3"/>
    <w:rsid w:val="00020F7E"/>
    <w:rPr>
      <w:rFonts w:ascii="Arial" w:eastAsiaTheme="majorEastAsia" w:hAnsi="Arial" w:cs="Times New Roman (Nagłówki CS)"/>
      <w:color w:val="C00000"/>
      <w:kern w:val="0"/>
      <w:szCs w:val="28"/>
      <w:lang w:val="da-DK" w:eastAsia="zh-CN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A921B4"/>
    <w:rPr>
      <w:rFonts w:ascii="Arial" w:eastAsiaTheme="majorEastAsia" w:hAnsi="Arial" w:cstheme="majorBidi"/>
      <w:iCs/>
      <w:color w:val="000000" w:themeColor="text1"/>
      <w:kern w:val="0"/>
      <w:szCs w:val="22"/>
      <w:lang w:val="da-DK" w:eastAsia="zh-CN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B338E0"/>
    <w:rPr>
      <w:rFonts w:ascii="Arial" w:eastAsiaTheme="majorEastAsia" w:hAnsi="Arial" w:cstheme="majorBidi"/>
      <w:color w:val="0F4761" w:themeColor="accent1" w:themeShade="BF"/>
      <w:kern w:val="0"/>
      <w:sz w:val="20"/>
      <w:szCs w:val="22"/>
      <w:lang w:val="da-DK" w:eastAsia="zh-CN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B338E0"/>
    <w:rPr>
      <w:rFonts w:ascii="Arial" w:eastAsiaTheme="majorEastAsia" w:hAnsi="Arial" w:cstheme="majorBidi"/>
      <w:i/>
      <w:iCs/>
      <w:color w:val="595959" w:themeColor="text1" w:themeTint="A6"/>
      <w:kern w:val="0"/>
      <w:sz w:val="20"/>
      <w:szCs w:val="22"/>
      <w:lang w:val="da-DK" w:eastAsia="zh-CN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B338E0"/>
    <w:rPr>
      <w:rFonts w:ascii="Arial" w:eastAsiaTheme="majorEastAsia" w:hAnsi="Arial" w:cstheme="majorBidi"/>
      <w:color w:val="595959" w:themeColor="text1" w:themeTint="A6"/>
      <w:kern w:val="0"/>
      <w:sz w:val="20"/>
      <w:szCs w:val="22"/>
      <w:lang w:val="da-DK" w:eastAsia="zh-CN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B338E0"/>
    <w:rPr>
      <w:rFonts w:ascii="Arial" w:eastAsiaTheme="majorEastAsia" w:hAnsi="Arial" w:cstheme="majorBidi"/>
      <w:i/>
      <w:iCs/>
      <w:color w:val="272727" w:themeColor="text1" w:themeTint="D8"/>
      <w:kern w:val="0"/>
      <w:sz w:val="20"/>
      <w:szCs w:val="22"/>
      <w:lang w:val="da-DK" w:eastAsia="zh-CN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B338E0"/>
    <w:rPr>
      <w:rFonts w:ascii="Arial" w:eastAsiaTheme="majorEastAsia" w:hAnsi="Arial" w:cstheme="majorBidi"/>
      <w:color w:val="272727" w:themeColor="text1" w:themeTint="D8"/>
      <w:kern w:val="0"/>
      <w:sz w:val="20"/>
      <w:szCs w:val="22"/>
      <w:lang w:val="da-DK" w:eastAsia="zh-CN"/>
      <w14:ligatures w14:val="none"/>
    </w:rPr>
  </w:style>
  <w:style w:type="paragraph" w:customStyle="1" w:styleId="ListabuletPekao">
    <w:name w:val="Lista bulet Pekao"/>
    <w:basedOn w:val="Normalny"/>
    <w:qFormat/>
    <w:rsid w:val="00863D3C"/>
    <w:pPr>
      <w:numPr>
        <w:numId w:val="29"/>
      </w:numPr>
      <w:ind w:left="1276" w:hanging="284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863D3C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63D3C"/>
    <w:rPr>
      <w:rFonts w:ascii="Arial" w:eastAsiaTheme="minorEastAsia" w:hAnsi="Arial" w:cs="Times New Roman (Body CS)"/>
      <w:color w:val="000000" w:themeColor="text1"/>
      <w:kern w:val="0"/>
      <w:sz w:val="20"/>
      <w:szCs w:val="20"/>
      <w:lang w:val="da-DK" w:eastAsia="zh-CN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863D3C"/>
    <w:rPr>
      <w:vertAlign w:val="superscript"/>
    </w:rPr>
  </w:style>
  <w:style w:type="paragraph" w:styleId="Akapitzlist">
    <w:name w:val="List Paragraph"/>
    <w:aliases w:val="Listowanie Pekao"/>
    <w:basedOn w:val="Normalny"/>
    <w:link w:val="AkapitzlistZnak"/>
    <w:autoRedefine/>
    <w:uiPriority w:val="34"/>
    <w:qFormat/>
    <w:rsid w:val="00D54E83"/>
    <w:pPr>
      <w:numPr>
        <w:numId w:val="40"/>
      </w:numPr>
      <w:spacing w:after="0" w:line="240" w:lineRule="auto"/>
      <w:contextualSpacing/>
    </w:pPr>
    <w:rPr>
      <w:rFonts w:cs="Arial"/>
      <w:szCs w:val="20"/>
      <w:lang w:val="pl-PL"/>
    </w:rPr>
  </w:style>
  <w:style w:type="paragraph" w:customStyle="1" w:styleId="tekstprzypisy">
    <w:name w:val="tekst przypisy"/>
    <w:basedOn w:val="Tekstprzypisudolnego"/>
    <w:qFormat/>
    <w:rsid w:val="00863D3C"/>
    <w:pPr>
      <w:spacing w:after="40" w:line="276" w:lineRule="auto"/>
    </w:pPr>
    <w:rPr>
      <w:sz w:val="18"/>
    </w:rPr>
  </w:style>
  <w:style w:type="paragraph" w:styleId="Stopka">
    <w:name w:val="footer"/>
    <w:basedOn w:val="Normalny"/>
    <w:link w:val="StopkaZnak"/>
    <w:unhideWhenUsed/>
    <w:rsid w:val="00863D3C"/>
    <w:pPr>
      <w:tabs>
        <w:tab w:val="center" w:pos="4513"/>
        <w:tab w:val="right" w:pos="9026"/>
      </w:tabs>
    </w:pPr>
    <w:rPr>
      <w:sz w:val="18"/>
    </w:rPr>
  </w:style>
  <w:style w:type="character" w:customStyle="1" w:styleId="StopkaZnak">
    <w:name w:val="Stopka Znak"/>
    <w:basedOn w:val="Domylnaczcionkaakapitu"/>
    <w:link w:val="Stopka"/>
    <w:rsid w:val="00863D3C"/>
    <w:rPr>
      <w:rFonts w:ascii="Arial" w:eastAsiaTheme="minorEastAsia" w:hAnsi="Arial" w:cs="Times New Roman (Body CS)"/>
      <w:color w:val="000000" w:themeColor="text1"/>
      <w:kern w:val="0"/>
      <w:sz w:val="18"/>
      <w:szCs w:val="22"/>
      <w:lang w:val="da-DK" w:eastAsia="zh-CN"/>
      <w14:ligatures w14:val="none"/>
    </w:rPr>
  </w:style>
  <w:style w:type="character" w:styleId="Numerstrony">
    <w:name w:val="page number"/>
    <w:basedOn w:val="Domylnaczcionkaakapitu"/>
    <w:unhideWhenUsed/>
    <w:rsid w:val="00012C7C"/>
  </w:style>
  <w:style w:type="character" w:styleId="Odwoanieprzypisukocowego">
    <w:name w:val="endnote reference"/>
    <w:basedOn w:val="Domylnaczcionkaakapitu"/>
    <w:semiHidden/>
    <w:unhideWhenUsed/>
    <w:rsid w:val="00012C7C"/>
    <w:rPr>
      <w:vertAlign w:val="superscript"/>
    </w:rPr>
  </w:style>
  <w:style w:type="table" w:styleId="Tabela-Siatka">
    <w:name w:val="Table Grid"/>
    <w:basedOn w:val="Standardowy"/>
    <w:rsid w:val="00FB618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22333A"/>
    <w:rPr>
      <w:vertAlign w:val="superscript"/>
    </w:rPr>
  </w:style>
  <w:style w:type="character" w:customStyle="1" w:styleId="AkapitzlistZnak">
    <w:name w:val="Akapit z listą Znak"/>
    <w:aliases w:val="Listowanie Pekao Znak"/>
    <w:link w:val="Akapitzlist"/>
    <w:uiPriority w:val="34"/>
    <w:locked/>
    <w:rsid w:val="00D54E83"/>
    <w:rPr>
      <w:rFonts w:ascii="Arial" w:eastAsiaTheme="minorEastAsia" w:hAnsi="Arial" w:cs="Arial"/>
      <w:color w:val="000000" w:themeColor="text1"/>
      <w:kern w:val="0"/>
      <w:sz w:val="20"/>
      <w:szCs w:val="20"/>
      <w:lang w:eastAsia="zh-CN"/>
      <w14:ligatures w14:val="none"/>
    </w:rPr>
  </w:style>
  <w:style w:type="table" w:styleId="Zwykatabela4">
    <w:name w:val="Plain Table 4"/>
    <w:basedOn w:val="Standardowy"/>
    <w:uiPriority w:val="44"/>
    <w:rsid w:val="0045572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4557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atkatabelijasna">
    <w:name w:val="Grid Table Light"/>
    <w:aliases w:val="Pekao"/>
    <w:basedOn w:val="Standardowy"/>
    <w:uiPriority w:val="40"/>
    <w:rsid w:val="004557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="Arial" w:hAnsi="Arial"/>
        <w:b/>
        <w:i w:val="0"/>
        <w:sz w:val="20"/>
      </w:rPr>
    </w:tblStylePr>
  </w:style>
  <w:style w:type="table" w:customStyle="1" w:styleId="Pekao1">
    <w:name w:val="Pekao 1"/>
    <w:basedOn w:val="Standardowy"/>
    <w:uiPriority w:val="99"/>
    <w:rsid w:val="00375ED8"/>
    <w:tblPr>
      <w:tblStyleRowBandSize w:val="1"/>
      <w:tblBorders>
        <w:insideV w:val="single" w:sz="24" w:space="0" w:color="FFFFFF" w:themeColor="background1"/>
      </w:tblBorders>
    </w:tblPr>
    <w:tblStylePr w:type="firstRow">
      <w:rPr>
        <w:rFonts w:ascii="Arial" w:hAnsi="Arial"/>
        <w:b/>
        <w:color w:val="D00811"/>
        <w:sz w:val="20"/>
      </w:rPr>
      <w:tblPr/>
      <w:tcPr>
        <w:tcBorders>
          <w:top w:val="single" w:sz="36" w:space="0" w:color="D00811"/>
        </w:tcBorders>
      </w:tcPr>
    </w:tblStylePr>
    <w:tblStylePr w:type="band1Horz">
      <w:rPr>
        <w:rFonts w:ascii="Arial" w:hAnsi="Arial"/>
        <w:color w:val="000000" w:themeColor="text1"/>
        <w:sz w:val="20"/>
      </w:rPr>
      <w:tblPr/>
      <w:tcPr>
        <w:shd w:val="clear" w:color="auto" w:fill="E8E8E8" w:themeFill="background2"/>
      </w:tcPr>
    </w:tblStylePr>
    <w:tblStylePr w:type="band2Horz">
      <w:rPr>
        <w:rFonts w:ascii="Arial" w:hAnsi="Arial"/>
        <w:b w:val="0"/>
        <w:i w:val="0"/>
        <w:sz w:val="20"/>
      </w:rPr>
    </w:tblStylePr>
  </w:style>
  <w:style w:type="table" w:customStyle="1" w:styleId="Pekao2">
    <w:name w:val="Pekao 2"/>
    <w:basedOn w:val="Standardowy"/>
    <w:uiPriority w:val="99"/>
    <w:rsid w:val="0040344C"/>
    <w:pPr>
      <w:spacing w:after="20" w:line="276" w:lineRule="auto"/>
    </w:pPr>
    <w:rPr>
      <w:rFonts w:ascii="Arial" w:hAnsi="Arial"/>
      <w:sz w:val="20"/>
    </w:rPr>
    <w:tblPr>
      <w:tblStyleRowBandSize w:val="1"/>
      <w:tblBorders>
        <w:insideH w:val="single" w:sz="4" w:space="0" w:color="auto"/>
      </w:tblBorders>
      <w:tblCellMar>
        <w:top w:w="85" w:type="dxa"/>
        <w:left w:w="57" w:type="dxa"/>
        <w:bottom w:w="85" w:type="dxa"/>
        <w:right w:w="57" w:type="dxa"/>
      </w:tblCellMar>
    </w:tblPr>
    <w:tblStylePr w:type="firstRow">
      <w:pPr>
        <w:jc w:val="left"/>
      </w:pPr>
      <w:rPr>
        <w:rFonts w:ascii="Arial" w:hAnsi="Arial"/>
        <w:b/>
        <w:color w:val="D00811"/>
        <w:sz w:val="18"/>
      </w:rPr>
      <w:tblPr/>
      <w:tcPr>
        <w:tcBorders>
          <w:top w:val="single" w:sz="18" w:space="0" w:color="D10710"/>
        </w:tcBorders>
      </w:tcPr>
    </w:tblStylePr>
    <w:tblStylePr w:type="band1Horz">
      <w:rPr>
        <w:rFonts w:ascii="Arial" w:hAnsi="Arial"/>
        <w:b w:val="0"/>
        <w:i w:val="0"/>
        <w:sz w:val="20"/>
      </w:rPr>
    </w:tblStylePr>
  </w:style>
  <w:style w:type="numbering" w:customStyle="1" w:styleId="CurrentList1">
    <w:name w:val="Current List1"/>
    <w:uiPriority w:val="99"/>
    <w:rsid w:val="00EA007B"/>
    <w:pPr>
      <w:numPr>
        <w:numId w:val="1"/>
      </w:numPr>
    </w:pPr>
  </w:style>
  <w:style w:type="numbering" w:customStyle="1" w:styleId="CurrentList2">
    <w:name w:val="Current List2"/>
    <w:uiPriority w:val="99"/>
    <w:rsid w:val="005C1D04"/>
    <w:pPr>
      <w:numPr>
        <w:numId w:val="2"/>
      </w:numPr>
    </w:pPr>
  </w:style>
  <w:style w:type="numbering" w:customStyle="1" w:styleId="CurrentList3">
    <w:name w:val="Current List3"/>
    <w:uiPriority w:val="99"/>
    <w:rsid w:val="005C1D04"/>
    <w:pPr>
      <w:numPr>
        <w:numId w:val="3"/>
      </w:numPr>
    </w:pPr>
  </w:style>
  <w:style w:type="numbering" w:customStyle="1" w:styleId="CurrentList4">
    <w:name w:val="Current List4"/>
    <w:uiPriority w:val="99"/>
    <w:rsid w:val="005C1D04"/>
    <w:pPr>
      <w:numPr>
        <w:numId w:val="4"/>
      </w:numPr>
    </w:pPr>
  </w:style>
  <w:style w:type="numbering" w:customStyle="1" w:styleId="CurrentList5">
    <w:name w:val="Current List5"/>
    <w:uiPriority w:val="99"/>
    <w:rsid w:val="005E0D1A"/>
    <w:pPr>
      <w:numPr>
        <w:numId w:val="5"/>
      </w:numPr>
    </w:pPr>
  </w:style>
  <w:style w:type="numbering" w:customStyle="1" w:styleId="CurrentList6">
    <w:name w:val="Current List6"/>
    <w:uiPriority w:val="99"/>
    <w:rsid w:val="005E0D1A"/>
    <w:pPr>
      <w:numPr>
        <w:numId w:val="6"/>
      </w:numPr>
    </w:pPr>
  </w:style>
  <w:style w:type="numbering" w:customStyle="1" w:styleId="CurrentList7">
    <w:name w:val="Current List7"/>
    <w:uiPriority w:val="99"/>
    <w:rsid w:val="00E57167"/>
    <w:pPr>
      <w:numPr>
        <w:numId w:val="7"/>
      </w:numPr>
    </w:pPr>
  </w:style>
  <w:style w:type="numbering" w:customStyle="1" w:styleId="CurrentList8">
    <w:name w:val="Current List8"/>
    <w:uiPriority w:val="99"/>
    <w:rsid w:val="00E57167"/>
    <w:pPr>
      <w:numPr>
        <w:numId w:val="8"/>
      </w:numPr>
    </w:pPr>
  </w:style>
  <w:style w:type="numbering" w:customStyle="1" w:styleId="CurrentList9">
    <w:name w:val="Current List9"/>
    <w:uiPriority w:val="99"/>
    <w:rsid w:val="00E57167"/>
    <w:pPr>
      <w:numPr>
        <w:numId w:val="9"/>
      </w:numPr>
    </w:pPr>
  </w:style>
  <w:style w:type="numbering" w:customStyle="1" w:styleId="CurrentList10">
    <w:name w:val="Current List10"/>
    <w:uiPriority w:val="99"/>
    <w:rsid w:val="000E548A"/>
    <w:pPr>
      <w:numPr>
        <w:numId w:val="10"/>
      </w:numPr>
    </w:pPr>
  </w:style>
  <w:style w:type="numbering" w:customStyle="1" w:styleId="CurrentList11">
    <w:name w:val="Current List11"/>
    <w:uiPriority w:val="99"/>
    <w:rsid w:val="000E548A"/>
    <w:pPr>
      <w:numPr>
        <w:numId w:val="11"/>
      </w:numPr>
    </w:pPr>
  </w:style>
  <w:style w:type="numbering" w:customStyle="1" w:styleId="CurrentList12">
    <w:name w:val="Current List12"/>
    <w:uiPriority w:val="99"/>
    <w:rsid w:val="000E548A"/>
    <w:pPr>
      <w:numPr>
        <w:numId w:val="12"/>
      </w:numPr>
    </w:pPr>
  </w:style>
  <w:style w:type="numbering" w:customStyle="1" w:styleId="CurrentList13">
    <w:name w:val="Current List13"/>
    <w:uiPriority w:val="99"/>
    <w:rsid w:val="00F12548"/>
    <w:pPr>
      <w:numPr>
        <w:numId w:val="13"/>
      </w:numPr>
    </w:pPr>
  </w:style>
  <w:style w:type="numbering" w:customStyle="1" w:styleId="CurrentList14">
    <w:name w:val="Current List14"/>
    <w:uiPriority w:val="99"/>
    <w:rsid w:val="00F12548"/>
    <w:pPr>
      <w:numPr>
        <w:numId w:val="14"/>
      </w:numPr>
    </w:pPr>
  </w:style>
  <w:style w:type="numbering" w:customStyle="1" w:styleId="CurrentList15">
    <w:name w:val="Current List15"/>
    <w:uiPriority w:val="99"/>
    <w:rsid w:val="00F12548"/>
    <w:pPr>
      <w:numPr>
        <w:numId w:val="15"/>
      </w:numPr>
    </w:pPr>
  </w:style>
  <w:style w:type="numbering" w:customStyle="1" w:styleId="CurrentList16">
    <w:name w:val="Current List16"/>
    <w:uiPriority w:val="99"/>
    <w:rsid w:val="004B4A12"/>
    <w:pPr>
      <w:numPr>
        <w:numId w:val="16"/>
      </w:numPr>
    </w:pPr>
  </w:style>
  <w:style w:type="numbering" w:customStyle="1" w:styleId="CurrentList17">
    <w:name w:val="Current List17"/>
    <w:uiPriority w:val="99"/>
    <w:rsid w:val="004B4A12"/>
    <w:pPr>
      <w:numPr>
        <w:numId w:val="17"/>
      </w:numPr>
    </w:pPr>
  </w:style>
  <w:style w:type="numbering" w:customStyle="1" w:styleId="CurrentList18">
    <w:name w:val="Current List18"/>
    <w:uiPriority w:val="99"/>
    <w:rsid w:val="004B4A12"/>
    <w:pPr>
      <w:numPr>
        <w:numId w:val="18"/>
      </w:numPr>
    </w:pPr>
  </w:style>
  <w:style w:type="numbering" w:customStyle="1" w:styleId="Biecalista1">
    <w:name w:val="Bieżąca lista1"/>
    <w:uiPriority w:val="99"/>
    <w:rsid w:val="000B0C29"/>
    <w:pPr>
      <w:numPr>
        <w:numId w:val="19"/>
      </w:numPr>
    </w:pPr>
  </w:style>
  <w:style w:type="numbering" w:customStyle="1" w:styleId="Biecalista2">
    <w:name w:val="Bieżąca lista2"/>
    <w:uiPriority w:val="99"/>
    <w:rsid w:val="000B0C29"/>
    <w:pPr>
      <w:numPr>
        <w:numId w:val="20"/>
      </w:numPr>
    </w:pPr>
  </w:style>
  <w:style w:type="table" w:customStyle="1" w:styleId="Pekao3">
    <w:name w:val="Pekao 3"/>
    <w:basedOn w:val="Standardowy"/>
    <w:uiPriority w:val="99"/>
    <w:rsid w:val="00E511DD"/>
    <w:rPr>
      <w:rFonts w:ascii="Arial" w:hAnsi="Arial"/>
      <w:sz w:val="20"/>
    </w:rPr>
    <w:tblPr>
      <w:tblBorders>
        <w:insideH w:val="single" w:sz="4" w:space="0" w:color="000000" w:themeColor="text1"/>
      </w:tblBorders>
    </w:tblPr>
    <w:tblStylePr w:type="firstRow">
      <w:pPr>
        <w:wordWrap/>
        <w:spacing w:beforeLines="0" w:before="0" w:beforeAutospacing="0" w:afterLines="40" w:after="40" w:afterAutospacing="0" w:line="276" w:lineRule="auto"/>
        <w:ind w:leftChars="0" w:left="0" w:rightChars="0" w:right="0"/>
        <w:jc w:val="right"/>
      </w:pPr>
      <w:tblPr>
        <w:tblCellMar>
          <w:top w:w="85" w:type="dxa"/>
          <w:left w:w="57" w:type="dxa"/>
          <w:bottom w:w="85" w:type="dxa"/>
          <w:right w:w="57" w:type="dxa"/>
        </w:tblCellMar>
      </w:tblPr>
      <w:tcPr>
        <w:tcBorders>
          <w:top w:val="single" w:sz="24" w:space="0" w:color="D10710"/>
        </w:tcBorders>
      </w:tcPr>
    </w:tblStylePr>
  </w:style>
  <w:style w:type="paragraph" w:styleId="Tekstdymka">
    <w:name w:val="Balloon Text"/>
    <w:basedOn w:val="Normalny"/>
    <w:link w:val="TekstdymkaZnak"/>
    <w:semiHidden/>
    <w:rsid w:val="0020099A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20099A"/>
    <w:rPr>
      <w:rFonts w:ascii="Tahoma" w:eastAsia="Times New Roman" w:hAnsi="Tahoma" w:cs="Tahoma"/>
      <w:kern w:val="0"/>
      <w:sz w:val="16"/>
      <w:szCs w:val="16"/>
      <w:lang w:val="pl-PL" w:eastAsia="pl-PL"/>
      <w14:ligatures w14:val="none"/>
    </w:rPr>
  </w:style>
  <w:style w:type="paragraph" w:styleId="Spistreci3">
    <w:name w:val="toc 3"/>
    <w:basedOn w:val="Normalny"/>
    <w:next w:val="Normalny"/>
    <w:autoRedefine/>
    <w:semiHidden/>
    <w:rsid w:val="0020099A"/>
    <w:pPr>
      <w:spacing w:after="0"/>
      <w:ind w:left="400"/>
    </w:pPr>
    <w:rPr>
      <w:rFonts w:asciiTheme="minorHAnsi" w:hAnsiTheme="minorHAnsi" w:cstheme="minorHAnsi"/>
      <w:szCs w:val="20"/>
    </w:rPr>
  </w:style>
  <w:style w:type="paragraph" w:styleId="Poprawka">
    <w:name w:val="Revision"/>
    <w:hidden/>
    <w:uiPriority w:val="99"/>
    <w:semiHidden/>
    <w:rsid w:val="0020099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Mapadokumentu">
    <w:name w:val="Document Map"/>
    <w:basedOn w:val="Normalny"/>
    <w:link w:val="MapadokumentuZnak"/>
    <w:semiHidden/>
    <w:rsid w:val="0020099A"/>
    <w:pPr>
      <w:shd w:val="clear" w:color="auto" w:fill="000080"/>
      <w:spacing w:after="0" w:line="240" w:lineRule="auto"/>
    </w:pPr>
    <w:rPr>
      <w:rFonts w:ascii="Tahoma" w:eastAsia="Times New Roman" w:hAnsi="Tahoma" w:cs="Tahoma"/>
      <w:color w:val="auto"/>
      <w:szCs w:val="20"/>
      <w:lang w:val="pl-PL"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20099A"/>
    <w:rPr>
      <w:rFonts w:ascii="Tahoma" w:eastAsia="Times New Roman" w:hAnsi="Tahoma" w:cs="Tahoma"/>
      <w:kern w:val="0"/>
      <w:sz w:val="20"/>
      <w:szCs w:val="20"/>
      <w:shd w:val="clear" w:color="auto" w:fill="000080"/>
      <w:lang w:val="pl-PL" w:eastAsia="pl-PL"/>
      <w14:ligatures w14:val="none"/>
    </w:rPr>
  </w:style>
  <w:style w:type="paragraph" w:customStyle="1" w:styleId="Tekstdymka1">
    <w:name w:val="Tekst dymka1"/>
    <w:basedOn w:val="Normalny"/>
    <w:semiHidden/>
    <w:rsid w:val="0020099A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  <w:lang w:val="pl-PL" w:eastAsia="pl-PL"/>
    </w:rPr>
  </w:style>
  <w:style w:type="numbering" w:styleId="111111">
    <w:name w:val="Outline List 2"/>
    <w:basedOn w:val="Bezlisty"/>
    <w:rsid w:val="0020099A"/>
    <w:pPr>
      <w:numPr>
        <w:numId w:val="23"/>
      </w:numPr>
    </w:pPr>
  </w:style>
  <w:style w:type="numbering" w:styleId="Artykusekcja">
    <w:name w:val="Outline List 3"/>
    <w:basedOn w:val="Bezlisty"/>
    <w:rsid w:val="0020099A"/>
    <w:pPr>
      <w:numPr>
        <w:numId w:val="24"/>
      </w:numPr>
    </w:pPr>
  </w:style>
  <w:style w:type="numbering" w:styleId="1ai">
    <w:name w:val="Outline List 1"/>
    <w:basedOn w:val="Bezlisty"/>
    <w:rsid w:val="0020099A"/>
    <w:pPr>
      <w:numPr>
        <w:numId w:val="25"/>
      </w:numPr>
    </w:pPr>
  </w:style>
  <w:style w:type="numbering" w:customStyle="1" w:styleId="Styl1">
    <w:name w:val="Styl1"/>
    <w:rsid w:val="0020099A"/>
    <w:pPr>
      <w:numPr>
        <w:numId w:val="26"/>
      </w:numPr>
    </w:pPr>
  </w:style>
  <w:style w:type="numbering" w:customStyle="1" w:styleId="Styl2">
    <w:name w:val="Styl2"/>
    <w:rsid w:val="0020099A"/>
    <w:pPr>
      <w:numPr>
        <w:numId w:val="27"/>
      </w:numPr>
    </w:pPr>
  </w:style>
  <w:style w:type="paragraph" w:styleId="Spistreci2">
    <w:name w:val="toc 2"/>
    <w:basedOn w:val="Normalny"/>
    <w:next w:val="Normalny"/>
    <w:autoRedefine/>
    <w:semiHidden/>
    <w:rsid w:val="0020099A"/>
    <w:pPr>
      <w:spacing w:before="120" w:after="0"/>
      <w:ind w:left="200"/>
    </w:pPr>
    <w:rPr>
      <w:rFonts w:asciiTheme="minorHAnsi" w:hAnsiTheme="minorHAnsi" w:cstheme="minorHAnsi"/>
      <w:i/>
      <w:iCs/>
      <w:szCs w:val="20"/>
    </w:rPr>
  </w:style>
  <w:style w:type="paragraph" w:styleId="Spistreci4">
    <w:name w:val="toc 4"/>
    <w:basedOn w:val="Normalny"/>
    <w:next w:val="Normalny"/>
    <w:autoRedefine/>
    <w:semiHidden/>
    <w:rsid w:val="0020099A"/>
    <w:pPr>
      <w:spacing w:after="0"/>
      <w:ind w:left="600"/>
    </w:pPr>
    <w:rPr>
      <w:rFonts w:asciiTheme="minorHAnsi" w:hAnsiTheme="minorHAnsi" w:cstheme="minorHAnsi"/>
      <w:szCs w:val="20"/>
    </w:rPr>
  </w:style>
  <w:style w:type="paragraph" w:styleId="Spistreci5">
    <w:name w:val="toc 5"/>
    <w:basedOn w:val="Normalny"/>
    <w:next w:val="Normalny"/>
    <w:autoRedefine/>
    <w:semiHidden/>
    <w:rsid w:val="0020099A"/>
    <w:pPr>
      <w:spacing w:after="0"/>
      <w:ind w:left="800"/>
    </w:pPr>
    <w:rPr>
      <w:rFonts w:asciiTheme="minorHAnsi" w:hAnsiTheme="minorHAnsi" w:cstheme="minorHAnsi"/>
      <w:szCs w:val="20"/>
    </w:rPr>
  </w:style>
  <w:style w:type="paragraph" w:styleId="Spistreci6">
    <w:name w:val="toc 6"/>
    <w:basedOn w:val="Normalny"/>
    <w:next w:val="Normalny"/>
    <w:autoRedefine/>
    <w:semiHidden/>
    <w:rsid w:val="0020099A"/>
    <w:pPr>
      <w:spacing w:after="0"/>
      <w:ind w:left="1000"/>
    </w:pPr>
    <w:rPr>
      <w:rFonts w:asciiTheme="minorHAnsi" w:hAnsiTheme="minorHAnsi" w:cstheme="minorHAnsi"/>
      <w:szCs w:val="20"/>
    </w:rPr>
  </w:style>
  <w:style w:type="paragraph" w:styleId="Spistreci7">
    <w:name w:val="toc 7"/>
    <w:basedOn w:val="Normalny"/>
    <w:next w:val="Normalny"/>
    <w:autoRedefine/>
    <w:semiHidden/>
    <w:rsid w:val="0020099A"/>
    <w:pPr>
      <w:spacing w:after="0"/>
      <w:ind w:left="1200"/>
    </w:pPr>
    <w:rPr>
      <w:rFonts w:asciiTheme="minorHAnsi" w:hAnsiTheme="minorHAnsi" w:cstheme="minorHAnsi"/>
      <w:szCs w:val="20"/>
    </w:rPr>
  </w:style>
  <w:style w:type="paragraph" w:styleId="Spistreci8">
    <w:name w:val="toc 8"/>
    <w:basedOn w:val="Normalny"/>
    <w:next w:val="Normalny"/>
    <w:autoRedefine/>
    <w:semiHidden/>
    <w:rsid w:val="0020099A"/>
    <w:pPr>
      <w:spacing w:after="0"/>
      <w:ind w:left="1400"/>
    </w:pPr>
    <w:rPr>
      <w:rFonts w:asciiTheme="minorHAnsi" w:hAnsiTheme="minorHAnsi" w:cstheme="minorHAnsi"/>
      <w:szCs w:val="20"/>
    </w:rPr>
  </w:style>
  <w:style w:type="paragraph" w:styleId="Spistreci9">
    <w:name w:val="toc 9"/>
    <w:basedOn w:val="Normalny"/>
    <w:next w:val="Normalny"/>
    <w:autoRedefine/>
    <w:semiHidden/>
    <w:rsid w:val="0020099A"/>
    <w:pPr>
      <w:spacing w:after="0"/>
      <w:ind w:left="1600"/>
    </w:pPr>
    <w:rPr>
      <w:rFonts w:asciiTheme="minorHAnsi" w:hAnsiTheme="minorHAnsi" w:cstheme="minorHAnsi"/>
      <w:szCs w:val="20"/>
    </w:rPr>
  </w:style>
  <w:style w:type="character" w:styleId="Pogrubienie">
    <w:name w:val="Strong"/>
    <w:uiPriority w:val="22"/>
    <w:qFormat/>
    <w:rsid w:val="0020099A"/>
    <w:rPr>
      <w:b/>
      <w:bCs/>
    </w:rPr>
  </w:style>
  <w:style w:type="table" w:customStyle="1" w:styleId="nowystyl">
    <w:name w:val="nowy styl"/>
    <w:basedOn w:val="Standardowy"/>
    <w:uiPriority w:val="99"/>
    <w:rsid w:val="00487A09"/>
    <w:rPr>
      <w:color w:val="124F1A" w:themeColor="accent3" w:themeShade="BF"/>
    </w:rPr>
    <w:tblPr/>
    <w:tcPr>
      <w:shd w:val="clear" w:color="auto" w:fill="124F1A" w:themeFill="accent3" w:themeFillShade="BF"/>
    </w:tcPr>
  </w:style>
  <w:style w:type="paragraph" w:customStyle="1" w:styleId="UwagaPekao">
    <w:name w:val="Uwaga Pekao"/>
    <w:basedOn w:val="Normalny"/>
    <w:qFormat/>
    <w:rsid w:val="006A73C6"/>
    <w:pPr>
      <w:numPr>
        <w:ilvl w:val="12"/>
      </w:numPr>
      <w:tabs>
        <w:tab w:val="left" w:pos="142"/>
      </w:tabs>
    </w:pPr>
    <w:rPr>
      <w:rFonts w:cs="Arial"/>
      <w:szCs w:val="20"/>
      <w:u w:val="single"/>
      <w:lang w:val="pl-PL"/>
    </w:rPr>
  </w:style>
  <w:style w:type="paragraph" w:customStyle="1" w:styleId="ListaaPekao">
    <w:name w:val="Lista a Pekao"/>
    <w:basedOn w:val="Normalny"/>
    <w:qFormat/>
    <w:rsid w:val="00304B2A"/>
    <w:pPr>
      <w:numPr>
        <w:numId w:val="28"/>
      </w:numPr>
      <w:ind w:left="850" w:hanging="425"/>
    </w:pPr>
    <w:rPr>
      <w:rFonts w:cs="Arial"/>
      <w:szCs w:val="20"/>
      <w:lang w:val="pl-PL"/>
    </w:rPr>
  </w:style>
  <w:style w:type="table" w:customStyle="1" w:styleId="Pekao2odd">
    <w:name w:val="Pekao 2 odd"/>
    <w:basedOn w:val="Standardowy"/>
    <w:uiPriority w:val="99"/>
    <w:rsid w:val="00C30AE0"/>
    <w:rPr>
      <w:rFonts w:ascii="Arial" w:hAnsi="Arial"/>
      <w:sz w:val="18"/>
    </w:rPr>
    <w:tblPr>
      <w:tblStyleRowBandSize w:val="1"/>
      <w:tblBorders>
        <w:insideV w:val="single" w:sz="24" w:space="0" w:color="FFFFFF" w:themeColor="background1"/>
      </w:tblBorders>
      <w:tblCellMar>
        <w:top w:w="85" w:type="dxa"/>
        <w:left w:w="57" w:type="dxa"/>
        <w:bottom w:w="85" w:type="dxa"/>
        <w:right w:w="57" w:type="dxa"/>
      </w:tblCellMar>
    </w:tblPr>
    <w:tblStylePr w:type="firstRow">
      <w:rPr>
        <w:rFonts w:ascii="Arial" w:hAnsi="Arial"/>
        <w:b/>
        <w:color w:val="D00811"/>
        <w:sz w:val="18"/>
      </w:rPr>
      <w:tblPr/>
      <w:tcPr>
        <w:tcBorders>
          <w:top w:val="single" w:sz="18" w:space="0" w:color="D10710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rPr>
        <w:rFonts w:ascii="Arial" w:hAnsi="Arial"/>
        <w:color w:val="000000" w:themeColor="text1"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2Horz">
      <w:rPr>
        <w:rFonts w:ascii="Arial" w:hAnsi="Arial"/>
        <w:b w:val="0"/>
        <w:i w:val="0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s9">
    <w:name w:val="s9"/>
    <w:basedOn w:val="Domylnaczcionkaakapitu"/>
    <w:rsid w:val="00A921B4"/>
  </w:style>
  <w:style w:type="character" w:customStyle="1" w:styleId="s13">
    <w:name w:val="s13"/>
    <w:basedOn w:val="Domylnaczcionkaakapitu"/>
    <w:rsid w:val="00A921B4"/>
  </w:style>
  <w:style w:type="paragraph" w:styleId="Nagwek">
    <w:name w:val="header"/>
    <w:basedOn w:val="Normalny"/>
    <w:link w:val="NagwekZnak"/>
    <w:uiPriority w:val="99"/>
    <w:unhideWhenUsed/>
    <w:rsid w:val="00FB46D8"/>
    <w:pPr>
      <w:tabs>
        <w:tab w:val="center" w:pos="4513"/>
        <w:tab w:val="right" w:pos="9026"/>
      </w:tabs>
      <w:spacing w:after="160" w:line="259" w:lineRule="auto"/>
    </w:pPr>
    <w:rPr>
      <w:rFonts w:asciiTheme="minorHAnsi" w:hAnsiTheme="minorHAnsi" w:cstheme="minorBidi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FB46D8"/>
    <w:rPr>
      <w:rFonts w:eastAsiaTheme="minorEastAsia"/>
      <w:kern w:val="0"/>
      <w:sz w:val="22"/>
      <w:szCs w:val="22"/>
      <w:lang w:val="da-DK" w:eastAsia="zh-CN"/>
      <w14:ligatures w14:val="none"/>
    </w:rPr>
  </w:style>
  <w:style w:type="paragraph" w:customStyle="1" w:styleId="podpunkty">
    <w:name w:val="podpunkty"/>
    <w:basedOn w:val="Normalny"/>
    <w:rsid w:val="00FB46D8"/>
    <w:pPr>
      <w:numPr>
        <w:ilvl w:val="2"/>
        <w:numId w:val="32"/>
      </w:numPr>
      <w:spacing w:after="120" w:line="240" w:lineRule="auto"/>
      <w:jc w:val="both"/>
    </w:pPr>
    <w:rPr>
      <w:rFonts w:eastAsia="Times New Roman" w:cs="Arial"/>
      <w:color w:val="auto"/>
      <w:szCs w:val="20"/>
      <w:lang w:val="pl-PL" w:eastAsia="en-US"/>
    </w:rPr>
  </w:style>
  <w:style w:type="paragraph" w:customStyle="1" w:styleId="poziom2">
    <w:name w:val="poziom2"/>
    <w:basedOn w:val="Normalny"/>
    <w:rsid w:val="00FB46D8"/>
    <w:pPr>
      <w:numPr>
        <w:ilvl w:val="1"/>
        <w:numId w:val="32"/>
      </w:numPr>
      <w:spacing w:after="120" w:line="240" w:lineRule="auto"/>
      <w:jc w:val="both"/>
    </w:pPr>
    <w:rPr>
      <w:rFonts w:eastAsia="Times New Roman" w:cs="Arial"/>
      <w:color w:val="auto"/>
      <w:szCs w:val="20"/>
      <w:lang w:val="pl-PL" w:eastAsia="en-US"/>
    </w:rPr>
  </w:style>
  <w:style w:type="paragraph" w:customStyle="1" w:styleId="poziom1">
    <w:name w:val="poziom1"/>
    <w:basedOn w:val="Normalny"/>
    <w:link w:val="poziom1Znak"/>
    <w:rsid w:val="00FB46D8"/>
    <w:pPr>
      <w:numPr>
        <w:numId w:val="32"/>
      </w:numPr>
      <w:spacing w:after="120" w:line="240" w:lineRule="auto"/>
      <w:jc w:val="both"/>
    </w:pPr>
    <w:rPr>
      <w:rFonts w:eastAsia="Times New Roman" w:cs="Arial"/>
      <w:color w:val="auto"/>
      <w:szCs w:val="20"/>
      <w:lang w:val="pl-PL" w:eastAsia="en-US"/>
    </w:rPr>
  </w:style>
  <w:style w:type="character" w:customStyle="1" w:styleId="poziom1Znak">
    <w:name w:val="poziom1 Znak"/>
    <w:link w:val="poziom1"/>
    <w:rsid w:val="00FB46D8"/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Tekstblokowy">
    <w:name w:val="Block Text"/>
    <w:basedOn w:val="Normalny"/>
    <w:rsid w:val="00FB46D8"/>
    <w:pPr>
      <w:tabs>
        <w:tab w:val="left" w:pos="3969"/>
      </w:tabs>
      <w:spacing w:after="0" w:line="240" w:lineRule="auto"/>
      <w:ind w:left="426" w:right="22" w:hanging="426"/>
      <w:jc w:val="both"/>
    </w:pPr>
    <w:rPr>
      <w:rFonts w:ascii="Times New Roman" w:eastAsia="Times New Roman" w:hAnsi="Times New Roman" w:cs="Times New Roman"/>
      <w:color w:val="auto"/>
      <w:szCs w:val="20"/>
      <w:lang w:val="pl-PL" w:eastAsia="pl-PL"/>
    </w:rPr>
  </w:style>
  <w:style w:type="character" w:customStyle="1" w:styleId="apple-converted-space">
    <w:name w:val="apple-converted-space"/>
    <w:basedOn w:val="Domylnaczcionkaakapitu"/>
    <w:rsid w:val="00FB46D8"/>
  </w:style>
  <w:style w:type="table" w:customStyle="1" w:styleId="Pekaolinia">
    <w:name w:val="Pekao linia"/>
    <w:basedOn w:val="Standardowy"/>
    <w:uiPriority w:val="99"/>
    <w:rsid w:val="00FB46D8"/>
    <w:rPr>
      <w:rFonts w:ascii="Arial" w:hAnsi="Arial"/>
      <w:sz w:val="20"/>
    </w:rPr>
    <w:tblPr>
      <w:tblBorders>
        <w:insideH w:val="single" w:sz="4" w:space="0" w:color="000000" w:themeColor="text1"/>
      </w:tblBorders>
      <w:tblCellMar>
        <w:top w:w="57" w:type="dxa"/>
        <w:bottom w:w="57" w:type="dxa"/>
      </w:tblCellMar>
    </w:tblPr>
    <w:tblStylePr w:type="firstRow">
      <w:rPr>
        <w:rFonts w:ascii="Arial" w:hAnsi="Arial"/>
        <w:b/>
        <w:color w:val="D10710"/>
        <w:sz w:val="20"/>
      </w:rPr>
      <w:tblPr/>
      <w:tcPr>
        <w:tcBorders>
          <w:top w:val="single" w:sz="18" w:space="0" w:color="D10710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1824C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824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824C0"/>
    <w:rPr>
      <w:rFonts w:ascii="Arial" w:eastAsiaTheme="minorEastAsia" w:hAnsi="Arial" w:cs="Times New Roman (Body CS)"/>
      <w:color w:val="000000" w:themeColor="text1"/>
      <w:kern w:val="0"/>
      <w:sz w:val="20"/>
      <w:szCs w:val="20"/>
      <w:lang w:val="da-DK"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824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824C0"/>
    <w:rPr>
      <w:rFonts w:ascii="Arial" w:eastAsiaTheme="minorEastAsia" w:hAnsi="Arial" w:cs="Times New Roman (Body CS)"/>
      <w:b/>
      <w:bCs/>
      <w:color w:val="000000" w:themeColor="text1"/>
      <w:kern w:val="0"/>
      <w:sz w:val="20"/>
      <w:szCs w:val="20"/>
      <w:lang w:val="da-DK"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154996"/>
    <w:rPr>
      <w:color w:val="467886" w:themeColor="hyperlink"/>
      <w:u w:val="single"/>
    </w:rPr>
  </w:style>
  <w:style w:type="table" w:customStyle="1" w:styleId="Pekao2odd1">
    <w:name w:val="Pekao 2 odd1"/>
    <w:basedOn w:val="Standardowy"/>
    <w:uiPriority w:val="99"/>
    <w:rsid w:val="00FE18A4"/>
    <w:rPr>
      <w:rFonts w:ascii="Arial" w:hAnsi="Arial"/>
      <w:sz w:val="18"/>
    </w:rPr>
    <w:tblPr>
      <w:tblStyleRowBandSize w:val="1"/>
      <w:tblBorders>
        <w:insideV w:val="single" w:sz="24" w:space="0" w:color="FFFFFF" w:themeColor="background1"/>
      </w:tblBorders>
      <w:tblCellMar>
        <w:top w:w="85" w:type="dxa"/>
        <w:left w:w="57" w:type="dxa"/>
        <w:bottom w:w="85" w:type="dxa"/>
        <w:right w:w="57" w:type="dxa"/>
      </w:tblCellMar>
    </w:tblPr>
    <w:tblStylePr w:type="firstRow">
      <w:rPr>
        <w:rFonts w:ascii="Arial" w:hAnsi="Arial"/>
        <w:b/>
        <w:color w:val="D00811"/>
        <w:sz w:val="18"/>
      </w:rPr>
      <w:tblPr/>
      <w:tcPr>
        <w:tcBorders>
          <w:top w:val="single" w:sz="18" w:space="0" w:color="D10710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rPr>
        <w:rFonts w:ascii="Arial" w:hAnsi="Arial"/>
        <w:color w:val="000000" w:themeColor="text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Arial" w:hAnsi="Arial"/>
        <w:b w:val="0"/>
        <w:i w:val="0"/>
        <w:sz w:val="18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table" w:customStyle="1" w:styleId="Pekao2odd11">
    <w:name w:val="Pekao 2 odd11"/>
    <w:basedOn w:val="Standardowy"/>
    <w:uiPriority w:val="99"/>
    <w:rsid w:val="00FE18A4"/>
    <w:rPr>
      <w:rFonts w:ascii="Arial" w:hAnsi="Arial"/>
      <w:sz w:val="18"/>
    </w:rPr>
    <w:tblPr>
      <w:tblStyleRowBandSize w:val="1"/>
      <w:tblBorders>
        <w:insideV w:val="single" w:sz="24" w:space="0" w:color="FFFFFF" w:themeColor="background1"/>
      </w:tblBorders>
      <w:tblCellMar>
        <w:top w:w="85" w:type="dxa"/>
        <w:left w:w="57" w:type="dxa"/>
        <w:bottom w:w="85" w:type="dxa"/>
        <w:right w:w="57" w:type="dxa"/>
      </w:tblCellMar>
    </w:tblPr>
    <w:tblStylePr w:type="firstRow">
      <w:rPr>
        <w:rFonts w:ascii="Arial" w:hAnsi="Arial"/>
        <w:b/>
        <w:color w:val="D00811"/>
        <w:sz w:val="18"/>
      </w:rPr>
      <w:tblPr/>
      <w:tcPr>
        <w:tcBorders>
          <w:top w:val="single" w:sz="18" w:space="0" w:color="D10710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rPr>
        <w:rFonts w:ascii="Arial" w:hAnsi="Arial"/>
        <w:color w:val="000000" w:themeColor="text1"/>
        <w:sz w:val="18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</w:tcPr>
    </w:tblStylePr>
    <w:tblStylePr w:type="band2Horz">
      <w:rPr>
        <w:rFonts w:ascii="Arial" w:hAnsi="Arial"/>
        <w:b w:val="0"/>
        <w:i w:val="0"/>
        <w:sz w:val="18"/>
      </w:rPr>
      <w:tblPr/>
      <w:tcPr>
        <w:tcBorders>
          <w:top w:val="nil"/>
          <w:left w:val="nil"/>
          <w:bottom w:val="nil"/>
          <w:right w:val="nil"/>
        </w:tcBorders>
      </w:tcPr>
    </w:tblStylePr>
  </w:style>
  <w:style w:type="table" w:customStyle="1" w:styleId="Pekao2odd2">
    <w:name w:val="Pekao 2 odd2"/>
    <w:basedOn w:val="Standardowy"/>
    <w:uiPriority w:val="99"/>
    <w:rsid w:val="00CD1D09"/>
    <w:rPr>
      <w:rFonts w:ascii="Arial" w:hAnsi="Arial"/>
      <w:sz w:val="18"/>
    </w:rPr>
    <w:tblPr>
      <w:tblStyleRowBandSize w:val="1"/>
      <w:tblBorders>
        <w:insideV w:val="single" w:sz="24" w:space="0" w:color="FFFFFF"/>
      </w:tblBorders>
      <w:tblCellMar>
        <w:top w:w="85" w:type="dxa"/>
        <w:left w:w="57" w:type="dxa"/>
        <w:bottom w:w="85" w:type="dxa"/>
        <w:right w:w="57" w:type="dxa"/>
      </w:tblCellMar>
    </w:tblPr>
    <w:tblStylePr w:type="firstRow">
      <w:rPr>
        <w:rFonts w:ascii="Arial" w:hAnsi="Arial"/>
        <w:b/>
        <w:color w:val="D00811"/>
        <w:sz w:val="18"/>
      </w:rPr>
      <w:tblPr/>
      <w:tcPr>
        <w:tcBorders>
          <w:top w:val="single" w:sz="18" w:space="0" w:color="D10710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rPr>
        <w:rFonts w:ascii="Arial" w:hAnsi="Arial"/>
        <w:color w:val="000000"/>
        <w:sz w:val="18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cBorders>
      </w:tcPr>
    </w:tblStylePr>
    <w:tblStylePr w:type="band2Horz">
      <w:rPr>
        <w:rFonts w:ascii="Arial" w:hAnsi="Arial"/>
        <w:b w:val="0"/>
        <w:i w:val="0"/>
        <w:sz w:val="18"/>
      </w:rPr>
      <w:tblPr/>
      <w:tcPr>
        <w:tcBorders>
          <w:top w:val="nil"/>
          <w:left w:val="nil"/>
          <w:bottom w:val="nil"/>
          <w:right w:val="nil"/>
        </w:tcBorders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0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6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ekao.com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9DA0175C26D347A9054B18E8027867" ma:contentTypeVersion="3" ma:contentTypeDescription="Utwórz nowy dokument." ma:contentTypeScope="" ma:versionID="22788d062a221806384f33a39d16b27f">
  <xsd:schema xmlns:xsd="http://www.w3.org/2001/XMLSchema" xmlns:xs="http://www.w3.org/2001/XMLSchema" xmlns:p="http://schemas.microsoft.com/office/2006/metadata/properties" xmlns:ns1="http://schemas.microsoft.com/sharepoint/v3" xmlns:ns2="5b000d3f-5c00-469c-88b7-cb2749d006c3" targetNamespace="http://schemas.microsoft.com/office/2006/metadata/properties" ma:root="true" ma:fieldsID="30fe939761e93fd3b184686d008d1482" ns1:_="" ns2:_="">
    <xsd:import namespace="http://schemas.microsoft.com/sharepoint/v3"/>
    <xsd:import namespace="5b000d3f-5c00-469c-88b7-cb2749d006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00d3f-5c00-469c-88b7-cb2749d00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168AC6-0751-4520-AF59-771C7661B3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78538B0-190D-4BD5-B6D2-CB9A7F0EDD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24EF5F-B392-4510-A6B4-B87B353CF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000d3f-5c00-469c-88b7-cb2749d00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37A08B-7A4E-43D3-AE8E-468894BF7E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2025</Words>
  <Characters>12154</Characters>
  <Application>Microsoft Office Word</Application>
  <DocSecurity>4</DocSecurity>
  <Lines>101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Z nr A/ /2024</vt:lpstr>
      <vt:lpstr>Załącznik nr 1 do Z nr A/ /2024</vt:lpstr>
    </vt:vector>
  </TitlesOfParts>
  <Company/>
  <LinksUpToDate>false</LinksUpToDate>
  <CharactersWithSpaces>14151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 nr A/ /2024</dc:title>
  <dc:subject/>
  <dc:creator>Nathalie Olko | SPOT AND DOT</dc:creator>
  <cp:keywords/>
  <dc:description/>
  <cp:lastModifiedBy>Rafał Majewski</cp:lastModifiedBy>
  <cp:revision>2</cp:revision>
  <dcterms:created xsi:type="dcterms:W3CDTF">2025-01-10T08:48:00Z</dcterms:created>
  <dcterms:modified xsi:type="dcterms:W3CDTF">2025-01-10T08:48:00Z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26a907-a439-4552-97d4-cf3e4f94d4c9_Enabled">
    <vt:lpwstr>true</vt:lpwstr>
  </property>
  <property fmtid="{D5CDD505-2E9C-101B-9397-08002B2CF9AE}" pid="3" name="MSIP_Label_e926a907-a439-4552-97d4-cf3e4f94d4c9_SetDate">
    <vt:lpwstr>2024-06-19T10:57:07Z</vt:lpwstr>
  </property>
  <property fmtid="{D5CDD505-2E9C-101B-9397-08002B2CF9AE}" pid="4" name="MSIP_Label_e926a907-a439-4552-97d4-cf3e4f94d4c9_Method">
    <vt:lpwstr>Standard</vt:lpwstr>
  </property>
  <property fmtid="{D5CDD505-2E9C-101B-9397-08002B2CF9AE}" pid="5" name="MSIP_Label_e926a907-a439-4552-97d4-cf3e4f94d4c9_Name">
    <vt:lpwstr>Bank Pekao SA – Do użytku służbowego</vt:lpwstr>
  </property>
  <property fmtid="{D5CDD505-2E9C-101B-9397-08002B2CF9AE}" pid="6" name="MSIP_Label_e926a907-a439-4552-97d4-cf3e4f94d4c9_SiteId">
    <vt:lpwstr>72d4cc57-c098-4169-86a9-284d255e89f2</vt:lpwstr>
  </property>
  <property fmtid="{D5CDD505-2E9C-101B-9397-08002B2CF9AE}" pid="7" name="MSIP_Label_e926a907-a439-4552-97d4-cf3e4f94d4c9_ActionId">
    <vt:lpwstr>0984c7b5-e26c-4dbb-becc-807ea0458c70</vt:lpwstr>
  </property>
  <property fmtid="{D5CDD505-2E9C-101B-9397-08002B2CF9AE}" pid="8" name="MSIP_Label_e926a907-a439-4552-97d4-cf3e4f94d4c9_ContentBits">
    <vt:lpwstr>0</vt:lpwstr>
  </property>
  <property fmtid="{D5CDD505-2E9C-101B-9397-08002B2CF9AE}" pid="9" name="ContentTypeId">
    <vt:lpwstr>0x010100599DA0175C26D347A9054B18E8027867</vt:lpwstr>
  </property>
</Properties>
</file>